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40552" w14:textId="524B2959" w:rsidR="004F5A57" w:rsidRPr="003F0A08" w:rsidRDefault="004F5A57" w:rsidP="004F5A5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bookmarkStart w:id="0" w:name="_GoBack"/>
      <w:bookmarkEnd w:id="0"/>
      <w:r w:rsidRPr="009A4B6C">
        <w:rPr>
          <w:rFonts w:ascii="Arial" w:hAnsi="Arial" w:cs="Arial"/>
          <w:b/>
        </w:rPr>
        <w:t>Smlouva č.</w:t>
      </w:r>
      <w:r>
        <w:rPr>
          <w:rFonts w:ascii="Arial" w:hAnsi="Arial" w:cs="Arial"/>
          <w:b/>
        </w:rPr>
        <w:t xml:space="preserve"> </w:t>
      </w:r>
      <w:r w:rsidR="00A715B5">
        <w:rPr>
          <w:rFonts w:ascii="Arial" w:hAnsi="Arial" w:cs="Arial"/>
          <w:b/>
        </w:rPr>
        <w:t>CTU</w:t>
      </w:r>
      <w:r w:rsidR="00A715B5" w:rsidRPr="00207065">
        <w:rPr>
          <w:rFonts w:ascii="Arial" w:hAnsi="Arial" w:cs="Arial"/>
          <w:b/>
        </w:rPr>
        <w:t>/</w:t>
      </w:r>
      <w:r w:rsidR="00207065">
        <w:rPr>
          <w:rFonts w:ascii="Arial" w:hAnsi="Arial" w:cs="Arial"/>
          <w:b/>
        </w:rPr>
        <w:t>2025_</w:t>
      </w:r>
      <w:r w:rsidR="00944938">
        <w:rPr>
          <w:rFonts w:ascii="Arial" w:hAnsi="Arial" w:cs="Arial"/>
          <w:b/>
        </w:rPr>
        <w:t>0070</w:t>
      </w:r>
    </w:p>
    <w:p w14:paraId="42A40553" w14:textId="7A155778" w:rsidR="004F5A57" w:rsidRDefault="008068D3" w:rsidP="004F5A57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F3AE4">
        <w:rPr>
          <w:rFonts w:ascii="Arial" w:hAnsi="Arial" w:cs="Arial"/>
          <w:bCs/>
        </w:rPr>
        <w:t xml:space="preserve">uzavřená </w:t>
      </w:r>
      <w:r w:rsidRPr="0064174F">
        <w:rPr>
          <w:rFonts w:ascii="Arial" w:hAnsi="Arial" w:cs="Arial"/>
          <w:bCs/>
        </w:rPr>
        <w:t>podle § 2079 a</w:t>
      </w:r>
      <w:r w:rsidR="001D569D" w:rsidRPr="0064174F">
        <w:rPr>
          <w:rFonts w:ascii="Arial" w:hAnsi="Arial" w:cs="Arial"/>
          <w:bCs/>
        </w:rPr>
        <w:t xml:space="preserve"> násl. s využitím § 2358</w:t>
      </w:r>
      <w:r w:rsidR="001D569D" w:rsidRPr="006676FF">
        <w:rPr>
          <w:rFonts w:ascii="Arial" w:hAnsi="Arial" w:cs="Arial"/>
          <w:bCs/>
        </w:rPr>
        <w:t xml:space="preserve"> </w:t>
      </w:r>
      <w:r w:rsidRPr="006676FF">
        <w:rPr>
          <w:rFonts w:ascii="Arial" w:hAnsi="Arial" w:cs="Arial"/>
          <w:bCs/>
        </w:rPr>
        <w:t>násl. zákona č. 89/2012 Sb.</w:t>
      </w:r>
      <w:r>
        <w:rPr>
          <w:rFonts w:ascii="Arial" w:hAnsi="Arial" w:cs="Arial"/>
          <w:bCs/>
        </w:rPr>
        <w:t>,</w:t>
      </w:r>
      <w:r w:rsidRPr="006676FF">
        <w:rPr>
          <w:rFonts w:ascii="Arial" w:hAnsi="Arial" w:cs="Arial"/>
          <w:bCs/>
        </w:rPr>
        <w:t xml:space="preserve"> občanský zákoník</w:t>
      </w:r>
      <w:r>
        <w:rPr>
          <w:rFonts w:ascii="Arial" w:hAnsi="Arial" w:cs="Arial"/>
          <w:bCs/>
        </w:rPr>
        <w:t>, ve znění pozdějších předpisů</w:t>
      </w:r>
      <w:r w:rsidRPr="009A4B6C">
        <w:rPr>
          <w:rFonts w:ascii="Arial" w:hAnsi="Arial" w:cs="Arial"/>
          <w:bCs/>
        </w:rPr>
        <w:t xml:space="preserve"> (dále jen </w:t>
      </w:r>
      <w:r>
        <w:rPr>
          <w:rFonts w:ascii="Arial" w:hAnsi="Arial" w:cs="Arial"/>
          <w:bCs/>
        </w:rPr>
        <w:t>„smlouva“</w:t>
      </w:r>
      <w:r w:rsidRPr="009A4B6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,</w:t>
      </w:r>
      <w:r>
        <w:rPr>
          <w:rFonts w:ascii="Arial" w:hAnsi="Arial" w:cs="Arial"/>
        </w:rPr>
        <w:t xml:space="preserve"> </w:t>
      </w:r>
      <w:r w:rsidRPr="009A4B6C">
        <w:rPr>
          <w:rFonts w:ascii="Arial" w:hAnsi="Arial" w:cs="Arial"/>
        </w:rPr>
        <w:t>mezi těmito smluvními stranami</w:t>
      </w:r>
      <w:r>
        <w:rPr>
          <w:rFonts w:ascii="Arial" w:hAnsi="Arial" w:cs="Arial"/>
        </w:rPr>
        <w:t>:</w:t>
      </w:r>
    </w:p>
    <w:p w14:paraId="42A40554" w14:textId="77777777" w:rsidR="004F5A57" w:rsidRPr="009A4B6C" w:rsidRDefault="004F5A57" w:rsidP="004F5A57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42A40555" w14:textId="0B329BFC" w:rsidR="004F5A57" w:rsidRPr="0083312F" w:rsidRDefault="004F5A57" w:rsidP="004F5A57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</w:rPr>
      </w:pPr>
      <w:r w:rsidRPr="0083312F">
        <w:rPr>
          <w:rFonts w:ascii="Arial" w:hAnsi="Arial" w:cs="Arial"/>
          <w:b/>
        </w:rPr>
        <w:t xml:space="preserve">1. Česká </w:t>
      </w:r>
      <w:r w:rsidR="00603E53" w:rsidRPr="0083312F">
        <w:rPr>
          <w:rFonts w:ascii="Arial" w:hAnsi="Arial" w:cs="Arial"/>
          <w:b/>
        </w:rPr>
        <w:t>republika – Český</w:t>
      </w:r>
      <w:r w:rsidRPr="0083312F">
        <w:rPr>
          <w:rFonts w:ascii="Arial" w:hAnsi="Arial" w:cs="Arial"/>
          <w:b/>
        </w:rPr>
        <w:t xml:space="preserve"> telekomunikační úřad</w:t>
      </w:r>
    </w:p>
    <w:p w14:paraId="42A40556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9A4B6C">
        <w:rPr>
          <w:rFonts w:ascii="Arial" w:hAnsi="Arial" w:cs="Arial"/>
        </w:rPr>
        <w:t xml:space="preserve">e sídlem: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>Sokolovská 58/219, Praha 9 - Vysočany</w:t>
      </w:r>
    </w:p>
    <w:p w14:paraId="42A40557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A4B6C">
        <w:rPr>
          <w:rFonts w:ascii="Arial" w:hAnsi="Arial" w:cs="Arial"/>
        </w:rPr>
        <w:t xml:space="preserve">dresa pro doručování: </w:t>
      </w:r>
      <w:r w:rsidRPr="009A4B6C">
        <w:rPr>
          <w:rFonts w:ascii="Arial" w:hAnsi="Arial" w:cs="Arial"/>
        </w:rPr>
        <w:tab/>
        <w:t>poštovní přihrádka 02, 225 02 Praha 025</w:t>
      </w:r>
    </w:p>
    <w:p w14:paraId="42A40558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A4B6C">
        <w:rPr>
          <w:rFonts w:ascii="Arial" w:hAnsi="Arial" w:cs="Arial"/>
        </w:rPr>
        <w:t xml:space="preserve">ankovní spojení: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 xml:space="preserve">ČNB Praha </w:t>
      </w:r>
    </w:p>
    <w:p w14:paraId="42A40559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9A4B6C">
        <w:rPr>
          <w:rFonts w:ascii="Arial" w:hAnsi="Arial" w:cs="Arial"/>
        </w:rPr>
        <w:t xml:space="preserve">íslo účtu: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>
        <w:rPr>
          <w:rFonts w:ascii="Arial" w:hAnsi="Arial" w:cs="Arial"/>
        </w:rPr>
        <w:t>725001/0710</w:t>
      </w:r>
    </w:p>
    <w:p w14:paraId="42A4055A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 xml:space="preserve">IČO: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>701 06 975</w:t>
      </w:r>
    </w:p>
    <w:p w14:paraId="42A4055B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 xml:space="preserve">DIČ: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>CZ70106975 (osoba identifikovaná k dani)</w:t>
      </w:r>
    </w:p>
    <w:p w14:paraId="42A4055C" w14:textId="15DFC5D3" w:rsidR="004F5A57" w:rsidRPr="00E26674" w:rsidRDefault="004F5A57" w:rsidP="004255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 xml:space="preserve">Jejímž jménem jedná: </w:t>
      </w:r>
      <w:r w:rsidRPr="009A4B6C">
        <w:rPr>
          <w:rFonts w:ascii="Arial" w:hAnsi="Arial" w:cs="Arial"/>
        </w:rPr>
        <w:tab/>
      </w:r>
      <w:r w:rsidR="0043464A" w:rsidRPr="00E26674">
        <w:rPr>
          <w:rFonts w:ascii="Arial" w:hAnsi="Arial" w:cs="Arial"/>
        </w:rPr>
        <w:t xml:space="preserve">Ing. </w:t>
      </w:r>
      <w:r w:rsidR="00FD7828">
        <w:rPr>
          <w:rFonts w:ascii="Arial" w:hAnsi="Arial" w:cs="Arial"/>
        </w:rPr>
        <w:t>Karel Holek</w:t>
      </w:r>
      <w:r w:rsidR="00FD7828">
        <w:rPr>
          <w:rFonts w:ascii="Arial" w:hAnsi="Arial" w:cs="Arial"/>
          <w:bCs/>
        </w:rPr>
        <w:t xml:space="preserve">, </w:t>
      </w:r>
      <w:r w:rsidR="00501DE3" w:rsidRPr="00501DE3">
        <w:rPr>
          <w:rFonts w:ascii="Arial" w:hAnsi="Arial" w:cs="Arial"/>
          <w:bCs/>
        </w:rPr>
        <w:t xml:space="preserve">ředitel </w:t>
      </w:r>
      <w:r w:rsidR="00401590">
        <w:rPr>
          <w:rFonts w:ascii="Arial" w:hAnsi="Arial" w:cs="Arial"/>
          <w:bCs/>
        </w:rPr>
        <w:t>s</w:t>
      </w:r>
      <w:r w:rsidR="00501DE3" w:rsidRPr="00501DE3">
        <w:rPr>
          <w:rFonts w:ascii="Arial" w:hAnsi="Arial" w:cs="Arial"/>
          <w:bCs/>
        </w:rPr>
        <w:t>ekce kontroly</w:t>
      </w:r>
      <w:r w:rsidR="00401590">
        <w:rPr>
          <w:rFonts w:ascii="Arial" w:hAnsi="Arial" w:cs="Arial"/>
          <w:bCs/>
        </w:rPr>
        <w:t xml:space="preserve"> ČTÚ</w:t>
      </w:r>
    </w:p>
    <w:p w14:paraId="42A4055E" w14:textId="77777777" w:rsidR="004F5A57" w:rsidRPr="009A4B6C" w:rsidRDefault="004F5A57" w:rsidP="004F5A57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</w:rPr>
      </w:pPr>
    </w:p>
    <w:p w14:paraId="42A4055F" w14:textId="437F458D" w:rsidR="004F5A57" w:rsidRPr="009A4B6C" w:rsidRDefault="004F5A57" w:rsidP="004F5A57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>(dále jen „</w:t>
      </w:r>
      <w:r w:rsidR="00460AAA">
        <w:rPr>
          <w:rFonts w:ascii="Arial" w:hAnsi="Arial" w:cs="Arial"/>
        </w:rPr>
        <w:t>objednatel</w:t>
      </w:r>
      <w:r w:rsidRPr="009A4B6C">
        <w:rPr>
          <w:rFonts w:ascii="Arial" w:hAnsi="Arial" w:cs="Arial"/>
        </w:rPr>
        <w:t>“)</w:t>
      </w:r>
      <w:r>
        <w:rPr>
          <w:rFonts w:ascii="Arial" w:hAnsi="Arial" w:cs="Arial"/>
        </w:rPr>
        <w:t xml:space="preserve"> na straně jedné </w:t>
      </w:r>
    </w:p>
    <w:p w14:paraId="42A40560" w14:textId="77777777" w:rsidR="004F5A57" w:rsidRPr="009A4B6C" w:rsidRDefault="004F5A57" w:rsidP="004F5A5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42A40561" w14:textId="5959AE10" w:rsidR="004F5A57" w:rsidRPr="00680BBB" w:rsidRDefault="004F5A57" w:rsidP="004F5A57">
      <w:pPr>
        <w:rPr>
          <w:rFonts w:ascii="Arial" w:hAnsi="Arial" w:cs="Arial"/>
          <w:b/>
        </w:rPr>
      </w:pPr>
      <w:r w:rsidRPr="0083312F">
        <w:rPr>
          <w:rFonts w:ascii="Arial" w:hAnsi="Arial" w:cs="Arial"/>
          <w:b/>
        </w:rPr>
        <w:t xml:space="preserve">2. </w:t>
      </w:r>
      <w:r w:rsidR="00A715B5" w:rsidRPr="0083312F">
        <w:rPr>
          <w:rFonts w:ascii="Arial" w:hAnsi="Arial" w:cs="Arial"/>
          <w:b/>
        </w:rPr>
        <w:t>(</w:t>
      </w:r>
      <w:r w:rsidR="00A715B5" w:rsidRPr="0083312F">
        <w:rPr>
          <w:rFonts w:ascii="Arial" w:hAnsi="Arial" w:cs="Arial"/>
          <w:b/>
          <w:highlight w:val="yellow"/>
        </w:rPr>
        <w:t>…)</w:t>
      </w:r>
    </w:p>
    <w:p w14:paraId="42A40562" w14:textId="33F343C1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9A4B6C">
        <w:rPr>
          <w:rFonts w:ascii="Arial" w:hAnsi="Arial" w:cs="Arial"/>
        </w:rPr>
        <w:t>e sídlem:</w:t>
      </w:r>
      <w:r w:rsidRPr="00026C7B">
        <w:rPr>
          <w:rFonts w:ascii="Arial" w:hAnsi="Arial" w:cs="Arial"/>
        </w:rPr>
        <w:t xml:space="preserve"> </w:t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3" w14:textId="25570BE0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Zastoupená:</w:t>
      </w:r>
      <w:r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4" w14:textId="0B3F8D1D" w:rsidR="004F5A57" w:rsidRPr="001F7BD7" w:rsidRDefault="004F5A57" w:rsidP="004F5A57">
      <w:pPr>
        <w:spacing w:after="0" w:line="240" w:lineRule="auto"/>
        <w:rPr>
          <w:rFonts w:ascii="Arial" w:hAnsi="Arial" w:cs="Arial"/>
        </w:rPr>
      </w:pPr>
      <w:r w:rsidRPr="001F7BD7">
        <w:rPr>
          <w:rFonts w:ascii="Arial" w:hAnsi="Arial" w:cs="Arial"/>
        </w:rPr>
        <w:t>ID datové schránky:</w:t>
      </w:r>
      <w:r w:rsidRPr="001F7BD7">
        <w:rPr>
          <w:rFonts w:ascii="Arial" w:hAnsi="Arial" w:cs="Arial"/>
        </w:rPr>
        <w:tab/>
      </w:r>
      <w:r w:rsidR="00CF42C0" w:rsidRPr="001F7BD7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5" w14:textId="10E80194" w:rsidR="004F5A57" w:rsidRPr="00F61D75" w:rsidRDefault="004F5A57" w:rsidP="004F5A57">
      <w:pPr>
        <w:spacing w:after="0" w:line="240" w:lineRule="auto"/>
        <w:rPr>
          <w:rFonts w:ascii="Arial" w:hAnsi="Arial" w:cs="Arial"/>
          <w:b/>
        </w:rPr>
      </w:pPr>
      <w:r w:rsidRPr="009A4B6C">
        <w:rPr>
          <w:rFonts w:ascii="Arial" w:hAnsi="Arial" w:cs="Arial"/>
        </w:rPr>
        <w:t xml:space="preserve">IČO: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6" w14:textId="08E611D5" w:rsidR="004F5A57" w:rsidRPr="00F61D75" w:rsidRDefault="00EC0C8F" w:rsidP="004F5A57">
      <w:pPr>
        <w:spacing w:after="0" w:line="240" w:lineRule="auto"/>
        <w:rPr>
          <w:rFonts w:ascii="Arial" w:hAnsi="Arial" w:cs="Arial"/>
          <w:b/>
        </w:rPr>
      </w:pPr>
      <w:r w:rsidRPr="009A4B6C">
        <w:rPr>
          <w:rFonts w:ascii="Arial" w:hAnsi="Arial" w:cs="Arial"/>
        </w:rPr>
        <w:t xml:space="preserve">DIČ: </w:t>
      </w:r>
      <w:r w:rsidRPr="009A4B6C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7" w14:textId="1F5AE9FE" w:rsidR="004F5A57" w:rsidRPr="00F61D75" w:rsidRDefault="004F5A57" w:rsidP="004F5A57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B</w:t>
      </w:r>
      <w:r w:rsidRPr="009A4B6C">
        <w:rPr>
          <w:rFonts w:ascii="Arial" w:hAnsi="Arial" w:cs="Arial"/>
        </w:rPr>
        <w:t xml:space="preserve">ankovní </w:t>
      </w:r>
      <w:r w:rsidR="00EC0C8F" w:rsidRPr="009A4B6C">
        <w:rPr>
          <w:rFonts w:ascii="Arial" w:hAnsi="Arial" w:cs="Arial"/>
        </w:rPr>
        <w:t xml:space="preserve">spojení: </w:t>
      </w:r>
      <w:r w:rsidR="00EC0C8F" w:rsidRPr="009A4B6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8" w14:textId="05A85458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9A4B6C">
        <w:rPr>
          <w:rFonts w:ascii="Arial" w:hAnsi="Arial" w:cs="Arial"/>
        </w:rPr>
        <w:t xml:space="preserve">íslo účtu: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…)</w:t>
      </w:r>
    </w:p>
    <w:p w14:paraId="42A4056A" w14:textId="6C3AF627" w:rsidR="004F5A57" w:rsidRPr="009F0AC6" w:rsidRDefault="004F5A57" w:rsidP="00491E6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Zapsaná</w:t>
      </w:r>
      <w:r w:rsidR="00A715B5">
        <w:rPr>
          <w:rFonts w:ascii="Arial" w:hAnsi="Arial" w:cs="Arial"/>
        </w:rPr>
        <w:t xml:space="preserve"> v Obchodním rejstříku vedeném (</w:t>
      </w:r>
      <w:r w:rsidR="00A715B5" w:rsidRPr="00247EFF">
        <w:rPr>
          <w:rFonts w:ascii="Arial" w:hAnsi="Arial" w:cs="Arial"/>
          <w:highlight w:val="yellow"/>
        </w:rPr>
        <w:t>…)</w:t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45BB8AB" w14:textId="72370299" w:rsidR="00491E64" w:rsidRDefault="00491E64" w:rsidP="00491E64">
      <w:pPr>
        <w:autoSpaceDE w:val="0"/>
        <w:autoSpaceDN w:val="0"/>
        <w:adjustRightInd w:val="0"/>
        <w:rPr>
          <w:rFonts w:ascii="Arial" w:hAnsi="Arial" w:cs="Arial"/>
        </w:rPr>
      </w:pPr>
      <w:r w:rsidRPr="009A4B6C">
        <w:rPr>
          <w:rFonts w:ascii="Arial" w:hAnsi="Arial" w:cs="Arial"/>
        </w:rPr>
        <w:t>(dále jen „</w:t>
      </w:r>
      <w:r w:rsidR="00460AAA">
        <w:rPr>
          <w:rFonts w:ascii="Arial" w:hAnsi="Arial" w:cs="Arial"/>
        </w:rPr>
        <w:t>zhotovitel</w:t>
      </w:r>
      <w:r w:rsidRPr="009A4B6C">
        <w:rPr>
          <w:rFonts w:ascii="Arial" w:hAnsi="Arial" w:cs="Arial"/>
        </w:rPr>
        <w:t>“)</w:t>
      </w:r>
      <w:r>
        <w:rPr>
          <w:rFonts w:ascii="Arial" w:hAnsi="Arial" w:cs="Arial"/>
        </w:rPr>
        <w:t xml:space="preserve"> </w:t>
      </w:r>
      <w:r w:rsidRPr="009A4B6C">
        <w:rPr>
          <w:rFonts w:ascii="Arial" w:hAnsi="Arial" w:cs="Arial"/>
        </w:rPr>
        <w:t>na straně druhé</w:t>
      </w:r>
    </w:p>
    <w:p w14:paraId="572B42B0" w14:textId="77777777" w:rsidR="007D7025" w:rsidRDefault="007D7025" w:rsidP="00491E64">
      <w:pPr>
        <w:autoSpaceDE w:val="0"/>
        <w:autoSpaceDN w:val="0"/>
        <w:adjustRightInd w:val="0"/>
        <w:rPr>
          <w:rFonts w:ascii="Arial" w:hAnsi="Arial" w:cs="Arial"/>
        </w:rPr>
      </w:pPr>
    </w:p>
    <w:p w14:paraId="42A4056C" w14:textId="77777777" w:rsidR="004F5A57" w:rsidRPr="0037295C" w:rsidRDefault="004F5A57" w:rsidP="004F5A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A4B6C">
        <w:rPr>
          <w:rFonts w:ascii="Arial" w:hAnsi="Arial" w:cs="Arial"/>
          <w:b/>
        </w:rPr>
        <w:t>I.</w:t>
      </w:r>
    </w:p>
    <w:p w14:paraId="42A4056D" w14:textId="77777777" w:rsidR="004F5A57" w:rsidRPr="00E26674" w:rsidRDefault="004F5A57" w:rsidP="00D57340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Účel a p</w:t>
      </w:r>
      <w:r w:rsidRPr="009A4B6C">
        <w:rPr>
          <w:rFonts w:ascii="Arial" w:hAnsi="Arial" w:cs="Arial"/>
          <w:b/>
          <w:bCs/>
        </w:rPr>
        <w:t>ředmět smlouvy</w:t>
      </w:r>
    </w:p>
    <w:p w14:paraId="11A88B6D" w14:textId="41DAC717" w:rsidR="00E718B5" w:rsidRDefault="007B1569" w:rsidP="7E8B88E5">
      <w:pPr>
        <w:pStyle w:val="Odstavecseseznamem"/>
        <w:numPr>
          <w:ilvl w:val="0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E8B88E5">
        <w:rPr>
          <w:rFonts w:ascii="Arial" w:hAnsi="Arial" w:cs="Arial"/>
        </w:rPr>
        <w:t xml:space="preserve">Účelem této smlouvy je </w:t>
      </w:r>
      <w:r w:rsidR="00A715B5" w:rsidRPr="7E8B88E5">
        <w:rPr>
          <w:rFonts w:ascii="Arial" w:eastAsia="Times New Roman" w:hAnsi="Arial" w:cs="Arial"/>
          <w:lang w:eastAsia="cs-CZ"/>
        </w:rPr>
        <w:t xml:space="preserve">stanovení obsahových požadavků, postupů, obchodních podmínek a dalších smluvních ujednání, na jejichž základě dojde k realizaci </w:t>
      </w:r>
      <w:r w:rsidR="00EC60BB" w:rsidRPr="7E8B88E5">
        <w:rPr>
          <w:rFonts w:ascii="Arial" w:eastAsia="Times New Roman" w:hAnsi="Arial" w:cs="Arial"/>
          <w:lang w:eastAsia="cs-CZ"/>
        </w:rPr>
        <w:t>veřejn</w:t>
      </w:r>
      <w:r w:rsidR="00EC60BB">
        <w:rPr>
          <w:rFonts w:ascii="Arial" w:eastAsia="Times New Roman" w:hAnsi="Arial" w:cs="Arial"/>
          <w:lang w:eastAsia="cs-CZ"/>
        </w:rPr>
        <w:t>é</w:t>
      </w:r>
      <w:r w:rsidR="00EC60BB" w:rsidRPr="7E8B88E5">
        <w:rPr>
          <w:rFonts w:ascii="Arial" w:eastAsia="Times New Roman" w:hAnsi="Arial" w:cs="Arial"/>
          <w:lang w:eastAsia="cs-CZ"/>
        </w:rPr>
        <w:t xml:space="preserve"> zakázk</w:t>
      </w:r>
      <w:r w:rsidR="00EC60BB">
        <w:rPr>
          <w:rFonts w:ascii="Arial" w:eastAsia="Times New Roman" w:hAnsi="Arial" w:cs="Arial"/>
          <w:lang w:eastAsia="cs-CZ"/>
        </w:rPr>
        <w:t>y</w:t>
      </w:r>
      <w:r w:rsidR="00EC60BB" w:rsidRPr="7E8B88E5">
        <w:rPr>
          <w:rFonts w:ascii="Arial" w:eastAsia="Times New Roman" w:hAnsi="Arial" w:cs="Arial"/>
          <w:lang w:eastAsia="cs-CZ"/>
        </w:rPr>
        <w:t xml:space="preserve"> malého rozsahu na služby </w:t>
      </w:r>
      <w:r w:rsidR="00A715B5" w:rsidRPr="7E8B88E5">
        <w:rPr>
          <w:rFonts w:ascii="Arial" w:eastAsia="Times New Roman" w:hAnsi="Arial" w:cs="Arial"/>
          <w:lang w:eastAsia="cs-CZ"/>
        </w:rPr>
        <w:t>s názvem „</w:t>
      </w:r>
      <w:r w:rsidR="02381609" w:rsidRPr="7E8B88E5">
        <w:rPr>
          <w:rFonts w:ascii="Arial" w:eastAsia="Times New Roman" w:hAnsi="Arial" w:cs="Arial"/>
          <w:lang w:eastAsia="cs-CZ"/>
        </w:rPr>
        <w:t>Generální o</w:t>
      </w:r>
      <w:r w:rsidR="00AC6CE1" w:rsidRPr="7E8B88E5">
        <w:rPr>
          <w:rFonts w:ascii="Arial" w:hAnsi="Arial" w:cs="Arial"/>
        </w:rPr>
        <w:t xml:space="preserve">prava </w:t>
      </w:r>
      <w:r w:rsidR="7AD0FAE6" w:rsidRPr="7E8B88E5">
        <w:rPr>
          <w:rFonts w:ascii="Arial" w:hAnsi="Arial" w:cs="Arial"/>
        </w:rPr>
        <w:t>anténn</w:t>
      </w:r>
      <w:r w:rsidR="002C20C1">
        <w:rPr>
          <w:rFonts w:ascii="Arial" w:hAnsi="Arial" w:cs="Arial"/>
        </w:rPr>
        <w:t>í</w:t>
      </w:r>
      <w:r w:rsidR="7AD0FAE6" w:rsidRPr="7E8B88E5">
        <w:rPr>
          <w:rFonts w:ascii="Arial" w:hAnsi="Arial" w:cs="Arial"/>
        </w:rPr>
        <w:t>ho nosiče AN-17 na podvozku PANAV TV09P stanice MNMS.o.03.</w:t>
      </w:r>
      <w:r w:rsidR="002C20C1">
        <w:rPr>
          <w:rFonts w:ascii="Arial" w:hAnsi="Arial" w:cs="Arial"/>
        </w:rPr>
        <w:t xml:space="preserve"> </w:t>
      </w:r>
    </w:p>
    <w:p w14:paraId="42A40570" w14:textId="3379A30C" w:rsidR="004F5A57" w:rsidRPr="007A5FD9" w:rsidRDefault="00A24F48" w:rsidP="7E8B88E5">
      <w:pPr>
        <w:pStyle w:val="Odstavecseseznamem"/>
        <w:numPr>
          <w:ilvl w:val="0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E8B88E5">
        <w:rPr>
          <w:rFonts w:ascii="Arial" w:hAnsi="Arial" w:cs="Arial"/>
        </w:rPr>
        <w:t xml:space="preserve">Předmětem této smlouvy je na straně jedné závazek </w:t>
      </w:r>
      <w:r w:rsidR="00460AAA" w:rsidRPr="7E8B88E5">
        <w:rPr>
          <w:rFonts w:ascii="Arial" w:hAnsi="Arial" w:cs="Arial"/>
        </w:rPr>
        <w:t xml:space="preserve">zhotovitele </w:t>
      </w:r>
      <w:r w:rsidR="14B4E2BD" w:rsidRPr="7E8B88E5">
        <w:rPr>
          <w:rFonts w:ascii="Arial" w:hAnsi="Arial" w:cs="Arial"/>
        </w:rPr>
        <w:t xml:space="preserve">provést </w:t>
      </w:r>
      <w:r w:rsidR="00DE23D6">
        <w:rPr>
          <w:rFonts w:ascii="Arial" w:hAnsi="Arial" w:cs="Arial"/>
        </w:rPr>
        <w:t xml:space="preserve">pro objednatele </w:t>
      </w:r>
      <w:r w:rsidR="14B4E2BD" w:rsidRPr="7E8B88E5">
        <w:rPr>
          <w:rFonts w:ascii="Arial" w:hAnsi="Arial" w:cs="Arial"/>
        </w:rPr>
        <w:t xml:space="preserve">generální opravu </w:t>
      </w:r>
      <w:r w:rsidR="00DE23D6" w:rsidRPr="00DE23D6">
        <w:rPr>
          <w:rFonts w:ascii="Arial" w:hAnsi="Arial" w:cs="Arial"/>
        </w:rPr>
        <w:t>anténního nosiče AN-17 na podvozku PANAV TV09P</w:t>
      </w:r>
      <w:r w:rsidR="00783493" w:rsidRPr="00783493">
        <w:t xml:space="preserve"> </w:t>
      </w:r>
      <w:r w:rsidR="00783493" w:rsidRPr="00783493">
        <w:rPr>
          <w:rFonts w:ascii="Arial" w:hAnsi="Arial" w:cs="Arial"/>
        </w:rPr>
        <w:t>stanice MNMS.o.03</w:t>
      </w:r>
      <w:r w:rsidR="00783493">
        <w:rPr>
          <w:rFonts w:ascii="Arial" w:hAnsi="Arial" w:cs="Arial"/>
        </w:rPr>
        <w:t xml:space="preserve"> (dále též „anténní nosič“)</w:t>
      </w:r>
      <w:bookmarkStart w:id="1" w:name="_Hlk529540880"/>
      <w:r w:rsidR="00BE28C1" w:rsidRPr="7E8B88E5">
        <w:rPr>
          <w:rFonts w:ascii="Arial" w:hAnsi="Arial" w:cs="Arial"/>
        </w:rPr>
        <w:t>, a to</w:t>
      </w:r>
      <w:bookmarkEnd w:id="1"/>
      <w:r w:rsidR="00BE28C1" w:rsidRPr="7E8B88E5">
        <w:rPr>
          <w:rFonts w:ascii="Arial" w:hAnsi="Arial" w:cs="Arial"/>
        </w:rPr>
        <w:t xml:space="preserve"> </w:t>
      </w:r>
      <w:r w:rsidRPr="7E8B88E5">
        <w:rPr>
          <w:rFonts w:ascii="Arial" w:hAnsi="Arial" w:cs="Arial"/>
        </w:rPr>
        <w:t>v rozsahu a</w:t>
      </w:r>
      <w:r w:rsidR="00DE23D6">
        <w:rPr>
          <w:rFonts w:ascii="Arial" w:hAnsi="Arial" w:cs="Arial"/>
        </w:rPr>
        <w:t> </w:t>
      </w:r>
      <w:r w:rsidRPr="7E8B88E5">
        <w:rPr>
          <w:rFonts w:ascii="Arial" w:hAnsi="Arial" w:cs="Arial"/>
        </w:rPr>
        <w:t>za podmínek podle této smlouvy</w:t>
      </w:r>
      <w:r w:rsidR="00C179C4">
        <w:rPr>
          <w:rFonts w:ascii="Arial" w:hAnsi="Arial" w:cs="Arial"/>
        </w:rPr>
        <w:t xml:space="preserve"> </w:t>
      </w:r>
      <w:r w:rsidR="00C179C4" w:rsidRPr="00C179C4">
        <w:rPr>
          <w:rFonts w:ascii="Arial" w:hAnsi="Arial" w:cs="Arial"/>
        </w:rPr>
        <w:t>včetně její přílohy č. 1</w:t>
      </w:r>
      <w:r w:rsidRPr="7E8B88E5">
        <w:rPr>
          <w:rFonts w:ascii="Arial" w:hAnsi="Arial" w:cs="Arial"/>
        </w:rPr>
        <w:t>, a</w:t>
      </w:r>
      <w:r w:rsidR="00783493">
        <w:rPr>
          <w:rFonts w:ascii="Arial" w:hAnsi="Arial" w:cs="Arial"/>
        </w:rPr>
        <w:t> </w:t>
      </w:r>
      <w:r w:rsidRPr="7E8B88E5">
        <w:rPr>
          <w:rFonts w:ascii="Arial" w:hAnsi="Arial" w:cs="Arial"/>
        </w:rPr>
        <w:t>na</w:t>
      </w:r>
      <w:r w:rsidR="00783493">
        <w:rPr>
          <w:rFonts w:ascii="Arial" w:hAnsi="Arial" w:cs="Arial"/>
        </w:rPr>
        <w:t> </w:t>
      </w:r>
      <w:r w:rsidRPr="00C77B1A">
        <w:rPr>
          <w:rFonts w:ascii="Arial" w:eastAsia="Times New Roman" w:hAnsi="Arial" w:cs="Arial"/>
          <w:lang w:eastAsia="cs-CZ"/>
        </w:rPr>
        <w:t>straně</w:t>
      </w:r>
      <w:r w:rsidR="00783493">
        <w:rPr>
          <w:rFonts w:ascii="Arial" w:eastAsia="Times New Roman" w:hAnsi="Arial" w:cs="Arial"/>
          <w:lang w:eastAsia="cs-CZ"/>
        </w:rPr>
        <w:t xml:space="preserve"> </w:t>
      </w:r>
      <w:r w:rsidRPr="7E8B88E5">
        <w:rPr>
          <w:rFonts w:ascii="Arial" w:hAnsi="Arial" w:cs="Arial"/>
        </w:rPr>
        <w:t xml:space="preserve">druhé závazek </w:t>
      </w:r>
      <w:r w:rsidR="006E44C1" w:rsidRPr="7E8B88E5">
        <w:rPr>
          <w:rFonts w:ascii="Arial" w:hAnsi="Arial" w:cs="Arial"/>
        </w:rPr>
        <w:t xml:space="preserve">objednatele </w:t>
      </w:r>
      <w:r w:rsidRPr="7E8B88E5">
        <w:rPr>
          <w:rFonts w:ascii="Arial" w:hAnsi="Arial" w:cs="Arial"/>
        </w:rPr>
        <w:t xml:space="preserve">za řádně a včas poskytnuté plnění zaplatit </w:t>
      </w:r>
      <w:r w:rsidR="006E44C1" w:rsidRPr="7E8B88E5">
        <w:rPr>
          <w:rFonts w:ascii="Arial" w:hAnsi="Arial" w:cs="Arial"/>
        </w:rPr>
        <w:t>zhotovit</w:t>
      </w:r>
      <w:r w:rsidR="000B3992" w:rsidRPr="7E8B88E5">
        <w:rPr>
          <w:rFonts w:ascii="Arial" w:hAnsi="Arial" w:cs="Arial"/>
        </w:rPr>
        <w:t>e</w:t>
      </w:r>
      <w:r w:rsidR="006E44C1" w:rsidRPr="7E8B88E5">
        <w:rPr>
          <w:rFonts w:ascii="Arial" w:hAnsi="Arial" w:cs="Arial"/>
        </w:rPr>
        <w:t xml:space="preserve">li </w:t>
      </w:r>
      <w:r w:rsidRPr="7E8B88E5">
        <w:rPr>
          <w:rFonts w:ascii="Arial" w:hAnsi="Arial" w:cs="Arial"/>
        </w:rPr>
        <w:t>sjednanou cenu podle čl. VII této smlouvy.</w:t>
      </w:r>
    </w:p>
    <w:p w14:paraId="52CA9490" w14:textId="77777777" w:rsidR="0066331E" w:rsidRPr="007A5FD9" w:rsidRDefault="0066331E" w:rsidP="0064174F">
      <w:pPr>
        <w:spacing w:after="0" w:line="240" w:lineRule="auto"/>
        <w:jc w:val="both"/>
        <w:rPr>
          <w:rFonts w:ascii="Arial" w:hAnsi="Arial" w:cs="Arial"/>
        </w:rPr>
      </w:pPr>
    </w:p>
    <w:p w14:paraId="42A40573" w14:textId="77777777" w:rsidR="004F5A57" w:rsidRPr="00B86DA4" w:rsidRDefault="004F5A57" w:rsidP="004F5A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</w:t>
      </w:r>
      <w:r w:rsidRPr="00B86DA4">
        <w:rPr>
          <w:rFonts w:ascii="Arial" w:hAnsi="Arial" w:cs="Arial"/>
          <w:b/>
        </w:rPr>
        <w:t>.</w:t>
      </w:r>
    </w:p>
    <w:p w14:paraId="42A40574" w14:textId="1D97D36A" w:rsidR="004F5A57" w:rsidRDefault="004F5A57" w:rsidP="00D57340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B86DA4">
        <w:rPr>
          <w:rFonts w:ascii="Arial" w:hAnsi="Arial" w:cs="Arial"/>
          <w:b/>
          <w:bCs/>
        </w:rPr>
        <w:t>Místo plnění</w:t>
      </w:r>
    </w:p>
    <w:p w14:paraId="0869F250" w14:textId="70DD1675" w:rsidR="0078649C" w:rsidRPr="009E2667" w:rsidRDefault="00C45B34" w:rsidP="00D57340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7FF8AA74">
        <w:rPr>
          <w:rFonts w:ascii="Arial" w:hAnsi="Arial" w:cs="Arial"/>
        </w:rPr>
        <w:t xml:space="preserve">Místem plnění je </w:t>
      </w:r>
      <w:r w:rsidR="00783493">
        <w:rPr>
          <w:rFonts w:ascii="Arial" w:hAnsi="Arial" w:cs="Arial"/>
        </w:rPr>
        <w:t xml:space="preserve">objednatelem </w:t>
      </w:r>
      <w:r w:rsidR="142C3B10" w:rsidRPr="009E2667">
        <w:rPr>
          <w:rFonts w:ascii="Arial" w:eastAsia="Arial" w:hAnsi="Arial" w:cs="Arial"/>
          <w:color w:val="000000" w:themeColor="text1"/>
        </w:rPr>
        <w:t>pronajaté stanoviště v areálu Armády České republiky na letištní ploše u obce Bechyně na zeměpisných souřadnicích: zem. šířka 49° 16' 13,734"</w:t>
      </w:r>
      <w:r w:rsidR="00DE23D6">
        <w:rPr>
          <w:rFonts w:ascii="Arial" w:eastAsia="Arial" w:hAnsi="Arial" w:cs="Arial"/>
          <w:color w:val="000000" w:themeColor="text1"/>
        </w:rPr>
        <w:t>,</w:t>
      </w:r>
      <w:r w:rsidR="142C3B10" w:rsidRPr="009E2667">
        <w:rPr>
          <w:rFonts w:ascii="Arial" w:eastAsia="Arial" w:hAnsi="Arial" w:cs="Arial"/>
          <w:color w:val="000000" w:themeColor="text1"/>
        </w:rPr>
        <w:t xml:space="preserve"> zem. délka 14° 30' 54,511"</w:t>
      </w:r>
      <w:r w:rsidR="6F28BCAA" w:rsidRPr="009E2667">
        <w:rPr>
          <w:rFonts w:ascii="Arial" w:eastAsia="Arial" w:hAnsi="Arial" w:cs="Arial"/>
          <w:color w:val="000000" w:themeColor="text1"/>
        </w:rPr>
        <w:t>.</w:t>
      </w:r>
    </w:p>
    <w:p w14:paraId="42A40579" w14:textId="7A702AB4" w:rsidR="004F5A57" w:rsidRDefault="004F5A57" w:rsidP="00D573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C6979">
        <w:rPr>
          <w:rFonts w:ascii="Arial" w:hAnsi="Arial" w:cs="Arial"/>
          <w:b/>
          <w:bCs/>
        </w:rPr>
        <w:lastRenderedPageBreak/>
        <w:t>III.</w:t>
      </w:r>
    </w:p>
    <w:p w14:paraId="42A4057A" w14:textId="77777777" w:rsidR="004F5A57" w:rsidRDefault="004F5A57" w:rsidP="00D57340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Termín plnění </w:t>
      </w:r>
    </w:p>
    <w:p w14:paraId="42A4057C" w14:textId="3E12C1C6" w:rsidR="004F5A57" w:rsidRPr="000B3992" w:rsidRDefault="00CC5738" w:rsidP="00D57340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7FF8AA74">
        <w:rPr>
          <w:rFonts w:ascii="Arial" w:hAnsi="Arial" w:cs="Arial"/>
        </w:rPr>
        <w:t xml:space="preserve">Zhotovitel </w:t>
      </w:r>
      <w:r w:rsidR="0033623C" w:rsidRPr="7FF8AA74">
        <w:rPr>
          <w:rFonts w:ascii="Arial" w:hAnsi="Arial" w:cs="Arial"/>
        </w:rPr>
        <w:t>se zavazuje řádn</w:t>
      </w:r>
      <w:r w:rsidR="00042A3F" w:rsidRPr="7FF8AA74">
        <w:rPr>
          <w:rFonts w:ascii="Arial" w:hAnsi="Arial" w:cs="Arial"/>
        </w:rPr>
        <w:t>ě</w:t>
      </w:r>
      <w:r w:rsidR="0033623C" w:rsidRPr="7FF8AA74">
        <w:rPr>
          <w:rFonts w:ascii="Arial" w:hAnsi="Arial" w:cs="Arial"/>
        </w:rPr>
        <w:t xml:space="preserve"> </w:t>
      </w:r>
      <w:r w:rsidR="00BE28C1" w:rsidRPr="7FF8AA74">
        <w:rPr>
          <w:rFonts w:ascii="Arial" w:hAnsi="Arial" w:cs="Arial"/>
        </w:rPr>
        <w:t xml:space="preserve">poskytnout plnění </w:t>
      </w:r>
      <w:r w:rsidR="00B13C9A" w:rsidRPr="7FF8AA74">
        <w:rPr>
          <w:rFonts w:ascii="Arial" w:hAnsi="Arial" w:cs="Arial"/>
        </w:rPr>
        <w:t xml:space="preserve">(včetně </w:t>
      </w:r>
      <w:r w:rsidR="00BE28C1" w:rsidRPr="7FF8AA74">
        <w:rPr>
          <w:rFonts w:ascii="Arial" w:hAnsi="Arial" w:cs="Arial"/>
        </w:rPr>
        <w:t>předání</w:t>
      </w:r>
      <w:r w:rsidR="00B13C9A" w:rsidRPr="7FF8AA74">
        <w:rPr>
          <w:rFonts w:ascii="Arial" w:hAnsi="Arial" w:cs="Arial"/>
        </w:rPr>
        <w:t xml:space="preserve"> </w:t>
      </w:r>
      <w:r w:rsidR="00BE28C1" w:rsidRPr="7FF8AA74">
        <w:rPr>
          <w:rFonts w:ascii="Arial" w:hAnsi="Arial" w:cs="Arial"/>
        </w:rPr>
        <w:t xml:space="preserve">opraveného </w:t>
      </w:r>
      <w:r w:rsidR="00783493">
        <w:rPr>
          <w:rFonts w:ascii="Arial" w:hAnsi="Arial" w:cs="Arial"/>
        </w:rPr>
        <w:t>anténního nosiče</w:t>
      </w:r>
      <w:r w:rsidR="00BE28C1" w:rsidRPr="7FF8AA74">
        <w:rPr>
          <w:rFonts w:ascii="Arial" w:hAnsi="Arial" w:cs="Arial"/>
        </w:rPr>
        <w:t xml:space="preserve"> </w:t>
      </w:r>
      <w:r w:rsidR="00042A3F" w:rsidRPr="7FF8AA74">
        <w:rPr>
          <w:rFonts w:ascii="Arial" w:hAnsi="Arial" w:cs="Arial"/>
        </w:rPr>
        <w:t>zpět</w:t>
      </w:r>
      <w:r w:rsidR="00F64713" w:rsidRPr="7FF8AA74">
        <w:rPr>
          <w:rFonts w:ascii="Arial" w:hAnsi="Arial" w:cs="Arial"/>
        </w:rPr>
        <w:t xml:space="preserve"> k užívání</w:t>
      </w:r>
      <w:r w:rsidR="0033623C" w:rsidRPr="7FF8AA74">
        <w:rPr>
          <w:rFonts w:ascii="Arial" w:hAnsi="Arial" w:cs="Arial"/>
        </w:rPr>
        <w:t xml:space="preserve"> </w:t>
      </w:r>
      <w:r w:rsidR="00CC1B84" w:rsidRPr="7FF8AA74">
        <w:rPr>
          <w:rFonts w:ascii="Arial" w:hAnsi="Arial" w:cs="Arial"/>
        </w:rPr>
        <w:t>objednateli</w:t>
      </w:r>
      <w:r w:rsidR="00BE28C1" w:rsidRPr="7FF8AA74">
        <w:rPr>
          <w:rFonts w:ascii="Arial" w:hAnsi="Arial" w:cs="Arial"/>
        </w:rPr>
        <w:t>)</w:t>
      </w:r>
      <w:r w:rsidR="0033623C" w:rsidRPr="7FF8AA74">
        <w:rPr>
          <w:rFonts w:ascii="Arial" w:hAnsi="Arial" w:cs="Arial"/>
        </w:rPr>
        <w:t xml:space="preserve"> nejpozději do </w:t>
      </w:r>
      <w:r w:rsidR="7C7DA6E1" w:rsidRPr="7FF8AA74">
        <w:rPr>
          <w:rFonts w:ascii="Arial" w:hAnsi="Arial" w:cs="Arial"/>
        </w:rPr>
        <w:t xml:space="preserve">15. </w:t>
      </w:r>
      <w:r w:rsidR="00783493">
        <w:rPr>
          <w:rFonts w:ascii="Arial" w:hAnsi="Arial" w:cs="Arial"/>
        </w:rPr>
        <w:t>prosince</w:t>
      </w:r>
      <w:r w:rsidR="7C7DA6E1" w:rsidRPr="7FF8AA74">
        <w:rPr>
          <w:rFonts w:ascii="Arial" w:hAnsi="Arial" w:cs="Arial"/>
        </w:rPr>
        <w:t xml:space="preserve"> 2025</w:t>
      </w:r>
      <w:r w:rsidR="0033623C" w:rsidRPr="7FF8AA74">
        <w:rPr>
          <w:rFonts w:ascii="Arial" w:hAnsi="Arial" w:cs="Arial"/>
        </w:rPr>
        <w:t>.</w:t>
      </w:r>
    </w:p>
    <w:p w14:paraId="42A4057E" w14:textId="77777777" w:rsidR="005D3EB8" w:rsidRPr="00B86DA4" w:rsidRDefault="005D3EB8" w:rsidP="00CC77A4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</w:p>
    <w:p w14:paraId="42A4057F" w14:textId="77777777" w:rsidR="004F5A57" w:rsidRPr="00B86DA4" w:rsidRDefault="004F5A57" w:rsidP="004F5A57">
      <w:pPr>
        <w:spacing w:after="0" w:line="240" w:lineRule="auto"/>
        <w:jc w:val="center"/>
        <w:rPr>
          <w:rFonts w:ascii="Arial" w:hAnsi="Arial" w:cs="Arial"/>
          <w:b/>
        </w:rPr>
      </w:pPr>
      <w:r w:rsidRPr="00B86DA4">
        <w:rPr>
          <w:rFonts w:ascii="Arial" w:hAnsi="Arial" w:cs="Arial"/>
          <w:b/>
        </w:rPr>
        <w:t>IV.</w:t>
      </w:r>
    </w:p>
    <w:p w14:paraId="42A40580" w14:textId="2BADAF57" w:rsidR="004F5A57" w:rsidRDefault="37E82B87" w:rsidP="7BCD2286">
      <w:pPr>
        <w:spacing w:after="120" w:line="240" w:lineRule="auto"/>
        <w:jc w:val="center"/>
        <w:rPr>
          <w:rFonts w:ascii="Arial" w:hAnsi="Arial" w:cs="Arial"/>
          <w:b/>
          <w:bCs/>
        </w:rPr>
      </w:pPr>
      <w:r w:rsidRPr="7BCD2286">
        <w:rPr>
          <w:rFonts w:ascii="Arial" w:hAnsi="Arial" w:cs="Arial"/>
          <w:b/>
          <w:bCs/>
        </w:rPr>
        <w:t>Převzetí a p</w:t>
      </w:r>
      <w:r w:rsidR="004F5A57" w:rsidRPr="7BCD2286">
        <w:rPr>
          <w:rFonts w:ascii="Arial" w:hAnsi="Arial" w:cs="Arial"/>
          <w:b/>
          <w:bCs/>
        </w:rPr>
        <w:t>ředání</w:t>
      </w:r>
    </w:p>
    <w:p w14:paraId="7B10235E" w14:textId="412C655C" w:rsidR="00460AAA" w:rsidRDefault="00CC5738" w:rsidP="7BCD2286">
      <w:pPr>
        <w:pStyle w:val="Odstavecseseznamem"/>
        <w:numPr>
          <w:ilvl w:val="1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BCD2286">
        <w:rPr>
          <w:rFonts w:ascii="Arial" w:hAnsi="Arial" w:cs="Arial"/>
        </w:rPr>
        <w:t>Zhotovitel</w:t>
      </w:r>
      <w:r w:rsidR="00460AAA" w:rsidRPr="7BCD2286">
        <w:rPr>
          <w:rFonts w:ascii="Arial" w:hAnsi="Arial" w:cs="Arial"/>
        </w:rPr>
        <w:t xml:space="preserve"> se zavazuje nejméně </w:t>
      </w:r>
      <w:r w:rsidR="5B656BB7" w:rsidRPr="7BCD2286">
        <w:rPr>
          <w:rFonts w:ascii="Arial" w:hAnsi="Arial" w:cs="Arial"/>
        </w:rPr>
        <w:t>5</w:t>
      </w:r>
      <w:r w:rsidR="00460AAA" w:rsidRPr="7BCD2286">
        <w:rPr>
          <w:rFonts w:ascii="Arial" w:hAnsi="Arial" w:cs="Arial"/>
        </w:rPr>
        <w:t xml:space="preserve"> pracovní</w:t>
      </w:r>
      <w:r w:rsidR="69A90C4E" w:rsidRPr="7BCD2286">
        <w:rPr>
          <w:rFonts w:ascii="Arial" w:hAnsi="Arial" w:cs="Arial"/>
        </w:rPr>
        <w:t>ch</w:t>
      </w:r>
      <w:r w:rsidR="00460AAA" w:rsidRPr="7BCD2286">
        <w:rPr>
          <w:rFonts w:ascii="Arial" w:hAnsi="Arial" w:cs="Arial"/>
        </w:rPr>
        <w:t xml:space="preserve"> dn</w:t>
      </w:r>
      <w:r w:rsidR="0285DEFA" w:rsidRPr="7BCD2286">
        <w:rPr>
          <w:rFonts w:ascii="Arial" w:hAnsi="Arial" w:cs="Arial"/>
        </w:rPr>
        <w:t>ů</w:t>
      </w:r>
      <w:r w:rsidR="00460AAA" w:rsidRPr="7BCD2286">
        <w:rPr>
          <w:rFonts w:ascii="Arial" w:hAnsi="Arial" w:cs="Arial"/>
        </w:rPr>
        <w:t xml:space="preserve"> předem písemně uvědomit pověřenou osobu </w:t>
      </w:r>
      <w:r w:rsidRPr="7BCD2286">
        <w:rPr>
          <w:rFonts w:ascii="Arial" w:hAnsi="Arial" w:cs="Arial"/>
        </w:rPr>
        <w:t>objednatele</w:t>
      </w:r>
      <w:r w:rsidR="00460AAA" w:rsidRPr="7BCD2286">
        <w:rPr>
          <w:rFonts w:ascii="Arial" w:hAnsi="Arial" w:cs="Arial"/>
        </w:rPr>
        <w:t xml:space="preserve"> </w:t>
      </w:r>
      <w:r w:rsidR="00C77B1A" w:rsidRPr="7BCD2286">
        <w:rPr>
          <w:rFonts w:ascii="Arial" w:hAnsi="Arial" w:cs="Arial"/>
        </w:rPr>
        <w:t>po</w:t>
      </w:r>
      <w:r w:rsidR="00460AAA" w:rsidRPr="7BCD2286">
        <w:rPr>
          <w:rFonts w:ascii="Arial" w:hAnsi="Arial" w:cs="Arial"/>
        </w:rPr>
        <w:t xml:space="preserve">dle čl. XIII odst. 3 této smlouvy o předpokládaném termínu </w:t>
      </w:r>
      <w:r w:rsidR="4662C964" w:rsidRPr="7BCD2286">
        <w:rPr>
          <w:rFonts w:ascii="Arial" w:hAnsi="Arial" w:cs="Arial"/>
        </w:rPr>
        <w:t>převzetí</w:t>
      </w:r>
      <w:r w:rsidR="00460AAA" w:rsidRPr="7BCD2286">
        <w:rPr>
          <w:rFonts w:ascii="Arial" w:hAnsi="Arial" w:cs="Arial"/>
        </w:rPr>
        <w:t xml:space="preserve"> </w:t>
      </w:r>
      <w:r w:rsidR="5BA29EEB" w:rsidRPr="7BCD2286">
        <w:rPr>
          <w:rFonts w:ascii="Arial" w:hAnsi="Arial" w:cs="Arial"/>
        </w:rPr>
        <w:t>anténního nosiče</w:t>
      </w:r>
      <w:r w:rsidR="12394897" w:rsidRPr="7BCD2286">
        <w:rPr>
          <w:rFonts w:ascii="Arial" w:hAnsi="Arial" w:cs="Arial"/>
        </w:rPr>
        <w:t xml:space="preserve"> a k zajištění jeho převozu do místa realizace plnění. Objednatel zajistí k tomuto termínu přístup Zhotovitele k </w:t>
      </w:r>
      <w:r w:rsidR="4EA98AF3" w:rsidRPr="7BCD2286">
        <w:rPr>
          <w:rFonts w:ascii="Arial" w:hAnsi="Arial" w:cs="Arial"/>
        </w:rPr>
        <w:t>anténnímu nosiči</w:t>
      </w:r>
      <w:r w:rsidR="00C96D66">
        <w:rPr>
          <w:rFonts w:ascii="Arial" w:hAnsi="Arial" w:cs="Arial"/>
        </w:rPr>
        <w:t>.</w:t>
      </w:r>
      <w:r w:rsidR="50A1954F" w:rsidRPr="7BCD2286">
        <w:rPr>
          <w:rFonts w:ascii="Arial" w:hAnsi="Arial" w:cs="Arial"/>
        </w:rPr>
        <w:t xml:space="preserve"> O předání </w:t>
      </w:r>
      <w:r w:rsidR="34A5EE0C" w:rsidRPr="7BCD2286">
        <w:rPr>
          <w:rFonts w:ascii="Arial" w:hAnsi="Arial" w:cs="Arial"/>
        </w:rPr>
        <w:t>anténního nosiče</w:t>
      </w:r>
      <w:r w:rsidR="50A1954F" w:rsidRPr="7BCD2286">
        <w:rPr>
          <w:rFonts w:ascii="Arial" w:hAnsi="Arial" w:cs="Arial"/>
        </w:rPr>
        <w:t xml:space="preserve"> </w:t>
      </w:r>
      <w:r w:rsidR="26DD2E64" w:rsidRPr="7BCD2286">
        <w:rPr>
          <w:rFonts w:ascii="Arial" w:hAnsi="Arial" w:cs="Arial"/>
        </w:rPr>
        <w:t>ke generální opravě bude podepsán předávací protokol, ve kterém se Zhotovitel zaváže k</w:t>
      </w:r>
      <w:r w:rsidR="007D5CD6">
        <w:rPr>
          <w:rFonts w:ascii="Arial" w:hAnsi="Arial" w:cs="Arial"/>
        </w:rPr>
        <w:t> </w:t>
      </w:r>
      <w:r w:rsidR="26DD2E64" w:rsidRPr="7BCD2286">
        <w:rPr>
          <w:rFonts w:ascii="Arial" w:hAnsi="Arial" w:cs="Arial"/>
        </w:rPr>
        <w:t xml:space="preserve">převzetí </w:t>
      </w:r>
      <w:r w:rsidR="0D5A4A3A" w:rsidRPr="7BCD2286">
        <w:rPr>
          <w:rFonts w:ascii="Arial" w:hAnsi="Arial" w:cs="Arial"/>
        </w:rPr>
        <w:t>odpovědnosti za převzatý majetek.</w:t>
      </w:r>
    </w:p>
    <w:p w14:paraId="429D30C0" w14:textId="01721E7D" w:rsidR="00C03A79" w:rsidRPr="009D54D0" w:rsidRDefault="00C03A79" w:rsidP="7BCD2286">
      <w:pPr>
        <w:pStyle w:val="Odstavecseseznamem"/>
        <w:numPr>
          <w:ilvl w:val="1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BCD2286">
        <w:rPr>
          <w:rFonts w:ascii="Arial" w:hAnsi="Arial" w:cs="Arial"/>
        </w:rPr>
        <w:t xml:space="preserve">Plnění se považuje za řádně poskytnuté po </w:t>
      </w:r>
      <w:r w:rsidR="1F165F41" w:rsidRPr="7BCD2286">
        <w:rPr>
          <w:rFonts w:ascii="Arial" w:hAnsi="Arial" w:cs="Arial"/>
        </w:rPr>
        <w:t xml:space="preserve">rozvinutí anténního nosiče v místě plnění, jeho </w:t>
      </w:r>
      <w:r w:rsidR="005A4540" w:rsidRPr="7BCD2286">
        <w:rPr>
          <w:rFonts w:ascii="Arial" w:hAnsi="Arial" w:cs="Arial"/>
        </w:rPr>
        <w:t xml:space="preserve">zprovoznění </w:t>
      </w:r>
      <w:r w:rsidR="5EEF1CB4" w:rsidRPr="7BCD2286">
        <w:rPr>
          <w:rFonts w:ascii="Arial" w:hAnsi="Arial" w:cs="Arial"/>
        </w:rPr>
        <w:t xml:space="preserve">a </w:t>
      </w:r>
      <w:r w:rsidRPr="7BCD2286">
        <w:rPr>
          <w:rFonts w:ascii="Arial" w:hAnsi="Arial" w:cs="Arial"/>
        </w:rPr>
        <w:t xml:space="preserve">po </w:t>
      </w:r>
      <w:r w:rsidR="005A4540" w:rsidRPr="7BCD2286">
        <w:rPr>
          <w:rFonts w:ascii="Arial" w:hAnsi="Arial" w:cs="Arial"/>
        </w:rPr>
        <w:t xml:space="preserve">úspěšném </w:t>
      </w:r>
      <w:r w:rsidRPr="7BCD2286">
        <w:rPr>
          <w:rFonts w:ascii="Arial" w:hAnsi="Arial" w:cs="Arial"/>
        </w:rPr>
        <w:t>akcepta</w:t>
      </w:r>
      <w:r w:rsidR="005A4540" w:rsidRPr="7BCD2286">
        <w:rPr>
          <w:rFonts w:ascii="Arial" w:hAnsi="Arial" w:cs="Arial"/>
        </w:rPr>
        <w:t>čním řízení</w:t>
      </w:r>
      <w:r w:rsidRPr="7BCD2286">
        <w:rPr>
          <w:rFonts w:ascii="Arial" w:hAnsi="Arial" w:cs="Arial"/>
        </w:rPr>
        <w:t xml:space="preserve"> podepsáním akceptačního protokolu.</w:t>
      </w:r>
    </w:p>
    <w:p w14:paraId="464EF855" w14:textId="45CBBDF2" w:rsidR="4668C5B1" w:rsidRDefault="3AD21A59" w:rsidP="7BCD2286">
      <w:pPr>
        <w:pStyle w:val="Odstavecseseznamem"/>
        <w:numPr>
          <w:ilvl w:val="1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64719FF4">
        <w:rPr>
          <w:rFonts w:ascii="Arial" w:hAnsi="Arial" w:cs="Arial"/>
        </w:rPr>
        <w:t>Svinutí a r</w:t>
      </w:r>
      <w:r w:rsidR="003D3DC7" w:rsidRPr="64719FF4">
        <w:rPr>
          <w:rFonts w:ascii="Arial" w:hAnsi="Arial" w:cs="Arial"/>
        </w:rPr>
        <w:t>ozvinutí</w:t>
      </w:r>
      <w:r w:rsidR="4C2C774E" w:rsidRPr="64719FF4">
        <w:rPr>
          <w:rFonts w:ascii="Arial" w:hAnsi="Arial" w:cs="Arial"/>
        </w:rPr>
        <w:t xml:space="preserve"> </w:t>
      </w:r>
      <w:r w:rsidR="000F30DC" w:rsidRPr="64719FF4">
        <w:rPr>
          <w:rFonts w:ascii="Arial" w:hAnsi="Arial" w:cs="Arial"/>
        </w:rPr>
        <w:t xml:space="preserve">anténního nosiče </w:t>
      </w:r>
      <w:r w:rsidR="4C2C774E" w:rsidRPr="64719FF4">
        <w:rPr>
          <w:rFonts w:ascii="Arial" w:hAnsi="Arial" w:cs="Arial"/>
        </w:rPr>
        <w:t xml:space="preserve">bude probíhat podle </w:t>
      </w:r>
      <w:r w:rsidR="207C0104" w:rsidRPr="64719FF4">
        <w:rPr>
          <w:rFonts w:ascii="Arial" w:hAnsi="Arial" w:cs="Arial"/>
        </w:rPr>
        <w:t xml:space="preserve">instrukcí uvedených </w:t>
      </w:r>
      <w:r w:rsidR="007D5CD6">
        <w:rPr>
          <w:rFonts w:ascii="Arial" w:hAnsi="Arial" w:cs="Arial"/>
        </w:rPr>
        <w:br/>
      </w:r>
      <w:r w:rsidR="207C0104" w:rsidRPr="64719FF4">
        <w:rPr>
          <w:rFonts w:ascii="Arial" w:hAnsi="Arial" w:cs="Arial"/>
        </w:rPr>
        <w:t>v</w:t>
      </w:r>
      <w:r w:rsidR="000F30DC" w:rsidRPr="64719FF4">
        <w:rPr>
          <w:rFonts w:ascii="Arial" w:hAnsi="Arial" w:cs="Arial"/>
        </w:rPr>
        <w:t> </w:t>
      </w:r>
      <w:r w:rsidR="00B0453E">
        <w:rPr>
          <w:rFonts w:ascii="Arial" w:hAnsi="Arial" w:cs="Arial"/>
        </w:rPr>
        <w:t>p</w:t>
      </w:r>
      <w:r w:rsidR="640E478F" w:rsidRPr="64719FF4">
        <w:rPr>
          <w:rFonts w:ascii="Arial" w:hAnsi="Arial" w:cs="Arial"/>
        </w:rPr>
        <w:t>říloze č.</w:t>
      </w:r>
      <w:r w:rsidR="007D5CD6">
        <w:rPr>
          <w:rFonts w:ascii="Arial" w:hAnsi="Arial" w:cs="Arial"/>
        </w:rPr>
        <w:t> </w:t>
      </w:r>
      <w:r w:rsidR="640E478F" w:rsidRPr="64719FF4">
        <w:rPr>
          <w:rFonts w:ascii="Arial" w:hAnsi="Arial" w:cs="Arial"/>
        </w:rPr>
        <w:t xml:space="preserve">2 </w:t>
      </w:r>
      <w:r w:rsidR="007D5CD6">
        <w:rPr>
          <w:rFonts w:ascii="Arial" w:hAnsi="Arial" w:cs="Arial"/>
        </w:rPr>
        <w:t>této smlouvy (</w:t>
      </w:r>
      <w:r w:rsidR="4C2C774E" w:rsidRPr="64719FF4">
        <w:rPr>
          <w:rFonts w:ascii="Arial" w:hAnsi="Arial" w:cs="Arial"/>
        </w:rPr>
        <w:t xml:space="preserve">MNMS </w:t>
      </w:r>
      <w:proofErr w:type="spellStart"/>
      <w:r w:rsidR="00B63C1F" w:rsidRPr="64719FF4">
        <w:rPr>
          <w:rFonts w:ascii="Arial" w:hAnsi="Arial" w:cs="Arial"/>
        </w:rPr>
        <w:t>out</w:t>
      </w:r>
      <w:proofErr w:type="spellEnd"/>
      <w:r w:rsidR="00B63C1F" w:rsidRPr="64719FF4">
        <w:rPr>
          <w:rFonts w:ascii="Arial" w:hAnsi="Arial" w:cs="Arial"/>
        </w:rPr>
        <w:t xml:space="preserve"> – Mobilní</w:t>
      </w:r>
      <w:r w:rsidR="4C2C774E" w:rsidRPr="64719FF4">
        <w:rPr>
          <w:rFonts w:ascii="Arial" w:hAnsi="Arial" w:cs="Arial"/>
        </w:rPr>
        <w:t xml:space="preserve"> stožár AN-17</w:t>
      </w:r>
      <w:r w:rsidR="007D5CD6">
        <w:rPr>
          <w:rFonts w:ascii="Arial" w:hAnsi="Arial" w:cs="Arial"/>
        </w:rPr>
        <w:t>) za účasti zástupce objednatele</w:t>
      </w:r>
      <w:r w:rsidR="59A15916" w:rsidRPr="64719FF4">
        <w:rPr>
          <w:rFonts w:ascii="Arial" w:hAnsi="Arial" w:cs="Arial"/>
        </w:rPr>
        <w:t>.</w:t>
      </w:r>
    </w:p>
    <w:p w14:paraId="0A9852BE" w14:textId="06AD77A6" w:rsidR="39E973F2" w:rsidRDefault="39E973F2" w:rsidP="7BCD2286">
      <w:pPr>
        <w:pStyle w:val="Odstavecseseznamem"/>
        <w:numPr>
          <w:ilvl w:val="1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BCD2286">
        <w:rPr>
          <w:rFonts w:ascii="Arial" w:hAnsi="Arial" w:cs="Arial"/>
        </w:rPr>
        <w:t xml:space="preserve">Obsahem akceptačního řízení bude kontrola všech základních funkcionalit anténního nosiče AN-17 v souladu s </w:t>
      </w:r>
      <w:r w:rsidR="00B0453E">
        <w:rPr>
          <w:rFonts w:ascii="Arial" w:hAnsi="Arial" w:cs="Arial"/>
        </w:rPr>
        <w:t>p</w:t>
      </w:r>
      <w:r w:rsidR="00B0453E" w:rsidRPr="00B0453E">
        <w:rPr>
          <w:rFonts w:ascii="Arial" w:hAnsi="Arial" w:cs="Arial"/>
        </w:rPr>
        <w:t>řílo</w:t>
      </w:r>
      <w:r w:rsidR="00B0453E">
        <w:rPr>
          <w:rFonts w:ascii="Arial" w:hAnsi="Arial" w:cs="Arial"/>
        </w:rPr>
        <w:t>hou</w:t>
      </w:r>
      <w:r w:rsidR="00B0453E" w:rsidRPr="00B0453E">
        <w:rPr>
          <w:rFonts w:ascii="Arial" w:hAnsi="Arial" w:cs="Arial"/>
        </w:rPr>
        <w:t xml:space="preserve"> č. 2 této smlouvy</w:t>
      </w:r>
      <w:r w:rsidRPr="7BCD2286">
        <w:rPr>
          <w:rFonts w:ascii="Arial" w:hAnsi="Arial" w:cs="Arial"/>
        </w:rPr>
        <w:t xml:space="preserve"> </w:t>
      </w:r>
      <w:r w:rsidR="00B0453E">
        <w:rPr>
          <w:rFonts w:ascii="Arial" w:hAnsi="Arial" w:cs="Arial"/>
        </w:rPr>
        <w:t>(</w:t>
      </w:r>
      <w:r w:rsidRPr="7BCD2286">
        <w:rPr>
          <w:rFonts w:ascii="Arial" w:hAnsi="Arial" w:cs="Arial"/>
        </w:rPr>
        <w:t xml:space="preserve">MNMS </w:t>
      </w:r>
      <w:proofErr w:type="spellStart"/>
      <w:r w:rsidRPr="7BCD2286">
        <w:rPr>
          <w:rFonts w:ascii="Arial" w:hAnsi="Arial" w:cs="Arial"/>
        </w:rPr>
        <w:t>out</w:t>
      </w:r>
      <w:proofErr w:type="spellEnd"/>
      <w:r w:rsidRPr="7BCD2286">
        <w:rPr>
          <w:rFonts w:ascii="Arial" w:hAnsi="Arial" w:cs="Arial"/>
        </w:rPr>
        <w:t xml:space="preserve"> – Mobilní stožár AN-17</w:t>
      </w:r>
      <w:r w:rsidR="00B0453E">
        <w:rPr>
          <w:rFonts w:ascii="Arial" w:hAnsi="Arial" w:cs="Arial"/>
        </w:rPr>
        <w:t>)</w:t>
      </w:r>
      <w:r w:rsidRPr="7BCD2286">
        <w:rPr>
          <w:rFonts w:ascii="Arial" w:hAnsi="Arial" w:cs="Arial"/>
        </w:rPr>
        <w:t>.</w:t>
      </w:r>
    </w:p>
    <w:p w14:paraId="2D31079E" w14:textId="0B4264CC" w:rsidR="39E973F2" w:rsidRDefault="39E973F2" w:rsidP="7BCD2286">
      <w:pPr>
        <w:pStyle w:val="Odstavecseseznamem"/>
        <w:numPr>
          <w:ilvl w:val="1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BCD2286">
        <w:rPr>
          <w:rFonts w:ascii="Arial" w:hAnsi="Arial" w:cs="Arial"/>
        </w:rPr>
        <w:t>Výsledkem kontroly v rámci akceptačního řízení může být „Schváleno bez výhrad“ (tj. shoda</w:t>
      </w:r>
      <w:r w:rsidR="001375C5">
        <w:rPr>
          <w:rFonts w:ascii="Arial" w:hAnsi="Arial" w:cs="Arial"/>
        </w:rPr>
        <w:t xml:space="preserve"> funkce</w:t>
      </w:r>
      <w:r w:rsidRPr="7BCD2286">
        <w:rPr>
          <w:rFonts w:ascii="Arial" w:hAnsi="Arial" w:cs="Arial"/>
        </w:rPr>
        <w:t xml:space="preserve"> s</w:t>
      </w:r>
      <w:bookmarkStart w:id="2" w:name="_Hlk204705486"/>
      <w:r w:rsidR="001375C5">
        <w:rPr>
          <w:rFonts w:ascii="Arial" w:hAnsi="Arial" w:cs="Arial"/>
        </w:rPr>
        <w:t xml:space="preserve"> popisem v </w:t>
      </w:r>
      <w:r w:rsidR="00B0453E" w:rsidRPr="00B0453E">
        <w:rPr>
          <w:rFonts w:ascii="Arial" w:hAnsi="Arial" w:cs="Arial"/>
        </w:rPr>
        <w:t>přílo</w:t>
      </w:r>
      <w:r w:rsidR="001375C5">
        <w:rPr>
          <w:rFonts w:ascii="Arial" w:hAnsi="Arial" w:cs="Arial"/>
        </w:rPr>
        <w:t>ze</w:t>
      </w:r>
      <w:r w:rsidR="00B0453E" w:rsidRPr="00B0453E">
        <w:rPr>
          <w:rFonts w:ascii="Arial" w:hAnsi="Arial" w:cs="Arial"/>
        </w:rPr>
        <w:t xml:space="preserve"> č. 2 této smlouvy </w:t>
      </w:r>
      <w:bookmarkEnd w:id="2"/>
      <w:r w:rsidR="00B0453E">
        <w:rPr>
          <w:rFonts w:ascii="Arial" w:hAnsi="Arial" w:cs="Arial"/>
        </w:rPr>
        <w:t>(</w:t>
      </w:r>
      <w:r w:rsidRPr="7BCD2286">
        <w:rPr>
          <w:rFonts w:ascii="Arial" w:hAnsi="Arial" w:cs="Arial"/>
        </w:rPr>
        <w:t xml:space="preserve">MNMS </w:t>
      </w:r>
      <w:proofErr w:type="spellStart"/>
      <w:r w:rsidRPr="7BCD2286">
        <w:rPr>
          <w:rFonts w:ascii="Arial" w:hAnsi="Arial" w:cs="Arial"/>
        </w:rPr>
        <w:t>out</w:t>
      </w:r>
      <w:proofErr w:type="spellEnd"/>
      <w:r w:rsidRPr="7BCD2286">
        <w:rPr>
          <w:rFonts w:ascii="Arial" w:hAnsi="Arial" w:cs="Arial"/>
        </w:rPr>
        <w:t xml:space="preserve"> – Mobilní stožár AN-17</w:t>
      </w:r>
      <w:r w:rsidR="00B0453E">
        <w:rPr>
          <w:rFonts w:ascii="Arial" w:hAnsi="Arial" w:cs="Arial"/>
        </w:rPr>
        <w:t>)</w:t>
      </w:r>
      <w:r w:rsidRPr="7BCD2286">
        <w:rPr>
          <w:rFonts w:ascii="Arial" w:hAnsi="Arial" w:cs="Arial"/>
        </w:rPr>
        <w:t xml:space="preserve">, kdy při kontrole nebyly shledány nedostatky bránící akceptaci plnění), nebo „Neschváleno – vráceno k přepracování“ (tj. neshoda s </w:t>
      </w:r>
      <w:r w:rsidR="00B0453E" w:rsidRPr="00B0453E">
        <w:rPr>
          <w:rFonts w:ascii="Arial" w:hAnsi="Arial" w:cs="Arial"/>
        </w:rPr>
        <w:t>přílohou č. 2 této smlouvy</w:t>
      </w:r>
      <w:r w:rsidRPr="7BCD2286">
        <w:rPr>
          <w:rFonts w:ascii="Arial" w:hAnsi="Arial" w:cs="Arial"/>
        </w:rPr>
        <w:t xml:space="preserve"> </w:t>
      </w:r>
      <w:r w:rsidR="00B0453E">
        <w:rPr>
          <w:rFonts w:ascii="Arial" w:hAnsi="Arial" w:cs="Arial"/>
        </w:rPr>
        <w:t>(</w:t>
      </w:r>
      <w:r w:rsidRPr="7BCD2286">
        <w:rPr>
          <w:rFonts w:ascii="Arial" w:hAnsi="Arial" w:cs="Arial"/>
        </w:rPr>
        <w:t xml:space="preserve">MNMS </w:t>
      </w:r>
      <w:proofErr w:type="spellStart"/>
      <w:r w:rsidRPr="7BCD2286">
        <w:rPr>
          <w:rFonts w:ascii="Arial" w:hAnsi="Arial" w:cs="Arial"/>
        </w:rPr>
        <w:t>out</w:t>
      </w:r>
      <w:proofErr w:type="spellEnd"/>
      <w:r w:rsidRPr="7BCD2286">
        <w:rPr>
          <w:rFonts w:ascii="Arial" w:hAnsi="Arial" w:cs="Arial"/>
        </w:rPr>
        <w:t xml:space="preserve"> – Mobilní stožár AN-17</w:t>
      </w:r>
      <w:r w:rsidR="00B0453E">
        <w:rPr>
          <w:rFonts w:ascii="Arial" w:hAnsi="Arial" w:cs="Arial"/>
        </w:rPr>
        <w:t>)</w:t>
      </w:r>
      <w:r w:rsidRPr="7BCD2286">
        <w:rPr>
          <w:rFonts w:ascii="Arial" w:hAnsi="Arial" w:cs="Arial"/>
        </w:rPr>
        <w:t xml:space="preserve">, kdy při kontrole byly zjištěny vady a nedodělky bránící akceptaci plnění; v tomto případě zhotovitel odstraní všechny zjištěné vady a nedodělky </w:t>
      </w:r>
      <w:r w:rsidR="00452EE2">
        <w:rPr>
          <w:rFonts w:ascii="Arial" w:hAnsi="Arial" w:cs="Arial"/>
        </w:rPr>
        <w:br/>
      </w:r>
      <w:r w:rsidRPr="7BCD2286">
        <w:rPr>
          <w:rFonts w:ascii="Arial" w:hAnsi="Arial" w:cs="Arial"/>
        </w:rPr>
        <w:t>v termínu stanoveném objednatelem). Odstranění zjištěných vad bude ověřeno opakovanou kontrolou a výsledek bude zaznamenán formou dodatku k akceptačnímu protokolu. Akceptační řízení je ukončeno podepsáním akceptačního protokolu ze strany objednatele.</w:t>
      </w:r>
    </w:p>
    <w:p w14:paraId="301EABEA" w14:textId="5968DE50" w:rsidR="00BE28C1" w:rsidRDefault="00D96B8E" w:rsidP="00D57340">
      <w:pPr>
        <w:pStyle w:val="Odstavecseseznamem"/>
        <w:numPr>
          <w:ilvl w:val="1"/>
          <w:numId w:val="6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 </w:t>
      </w:r>
      <w:r w:rsidR="00CC1B84">
        <w:rPr>
          <w:rFonts w:ascii="Arial" w:hAnsi="Arial" w:cs="Arial"/>
        </w:rPr>
        <w:t xml:space="preserve">rámci procesu předání bude pořízen písemný </w:t>
      </w:r>
      <w:r>
        <w:rPr>
          <w:rFonts w:ascii="Arial" w:hAnsi="Arial" w:cs="Arial"/>
        </w:rPr>
        <w:t xml:space="preserve">předávací </w:t>
      </w:r>
      <w:r w:rsidRPr="004637A9">
        <w:rPr>
          <w:rFonts w:ascii="Arial" w:hAnsi="Arial" w:cs="Arial"/>
        </w:rPr>
        <w:t>protokol</w:t>
      </w:r>
      <w:r w:rsidR="00CC1B84">
        <w:rPr>
          <w:rFonts w:ascii="Arial" w:hAnsi="Arial" w:cs="Arial"/>
        </w:rPr>
        <w:t>, v němž</w:t>
      </w:r>
      <w:r w:rsidR="00BE28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pověřen</w:t>
      </w:r>
      <w:r w:rsidR="00745179">
        <w:rPr>
          <w:rFonts w:ascii="Arial" w:hAnsi="Arial" w:cs="Arial"/>
        </w:rPr>
        <w:t>ý</w:t>
      </w:r>
      <w:r>
        <w:rPr>
          <w:rFonts w:ascii="Arial" w:hAnsi="Arial" w:cs="Arial"/>
        </w:rPr>
        <w:t xml:space="preserve"> zástupc</w:t>
      </w:r>
      <w:r w:rsidR="00745179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CC1B84">
        <w:rPr>
          <w:rFonts w:ascii="Arial" w:hAnsi="Arial" w:cs="Arial"/>
        </w:rPr>
        <w:t xml:space="preserve">zhotovitele </w:t>
      </w:r>
      <w:r>
        <w:rPr>
          <w:rFonts w:ascii="Arial" w:hAnsi="Arial" w:cs="Arial"/>
        </w:rPr>
        <w:t xml:space="preserve">(viz čl. XIII odst. 3 této smlouvy) </w:t>
      </w:r>
      <w:r w:rsidRPr="004637A9">
        <w:rPr>
          <w:rFonts w:ascii="Arial" w:hAnsi="Arial" w:cs="Arial"/>
        </w:rPr>
        <w:t xml:space="preserve">výslovně prohlásí, že </w:t>
      </w:r>
      <w:r>
        <w:rPr>
          <w:rFonts w:ascii="Arial" w:hAnsi="Arial" w:cs="Arial"/>
        </w:rPr>
        <w:t>plnění</w:t>
      </w:r>
      <w:r w:rsidR="00A969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r w:rsidRPr="004637A9">
        <w:rPr>
          <w:rFonts w:ascii="Arial" w:hAnsi="Arial" w:cs="Arial"/>
        </w:rPr>
        <w:t>pře</w:t>
      </w:r>
      <w:r>
        <w:rPr>
          <w:rFonts w:ascii="Arial" w:hAnsi="Arial" w:cs="Arial"/>
        </w:rPr>
        <w:t xml:space="preserve">dáváno </w:t>
      </w:r>
      <w:r w:rsidRPr="004637A9">
        <w:rPr>
          <w:rFonts w:ascii="Arial" w:hAnsi="Arial" w:cs="Arial"/>
        </w:rPr>
        <w:t>bez vad</w:t>
      </w:r>
      <w:r>
        <w:rPr>
          <w:rFonts w:ascii="Arial" w:hAnsi="Arial" w:cs="Arial"/>
        </w:rPr>
        <w:t>,</w:t>
      </w:r>
      <w:r w:rsidRPr="004205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zástupc</w:t>
      </w:r>
      <w:r w:rsidR="00460AA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CC1B84">
        <w:rPr>
          <w:rFonts w:ascii="Arial" w:hAnsi="Arial" w:cs="Arial"/>
        </w:rPr>
        <w:t xml:space="preserve">objednatele </w:t>
      </w:r>
      <w:r>
        <w:rPr>
          <w:rFonts w:ascii="Arial" w:hAnsi="Arial" w:cs="Arial"/>
        </w:rPr>
        <w:t xml:space="preserve">prohlásí, že </w:t>
      </w:r>
      <w:r w:rsidR="00CC1B84">
        <w:rPr>
          <w:rFonts w:ascii="Arial" w:hAnsi="Arial" w:cs="Arial"/>
        </w:rPr>
        <w:t xml:space="preserve">plnění </w:t>
      </w:r>
      <w:r>
        <w:rPr>
          <w:rFonts w:ascii="Arial" w:hAnsi="Arial" w:cs="Arial"/>
        </w:rPr>
        <w:t>přebír</w:t>
      </w:r>
      <w:r w:rsidR="00CC1B84">
        <w:rPr>
          <w:rFonts w:ascii="Arial" w:hAnsi="Arial" w:cs="Arial"/>
        </w:rPr>
        <w:t xml:space="preserve">á ke kontrole </w:t>
      </w:r>
      <w:r w:rsidR="00EF478F">
        <w:rPr>
          <w:rFonts w:ascii="Arial" w:hAnsi="Arial" w:cs="Arial"/>
        </w:rPr>
        <w:t xml:space="preserve">v rámci </w:t>
      </w:r>
      <w:r w:rsidR="00CC1B84">
        <w:rPr>
          <w:rFonts w:ascii="Arial" w:hAnsi="Arial" w:cs="Arial"/>
        </w:rPr>
        <w:t>akceptační</w:t>
      </w:r>
      <w:r w:rsidR="00EF478F">
        <w:rPr>
          <w:rFonts w:ascii="Arial" w:hAnsi="Arial" w:cs="Arial"/>
        </w:rPr>
        <w:t>ho</w:t>
      </w:r>
      <w:r w:rsidR="00CC1B84">
        <w:rPr>
          <w:rFonts w:ascii="Arial" w:hAnsi="Arial" w:cs="Arial"/>
        </w:rPr>
        <w:t xml:space="preserve"> řízení</w:t>
      </w:r>
      <w:r w:rsidR="00247677">
        <w:rPr>
          <w:rFonts w:ascii="Arial" w:hAnsi="Arial" w:cs="Arial"/>
        </w:rPr>
        <w:t xml:space="preserve"> (</w:t>
      </w:r>
      <w:r w:rsidR="00CC1B84">
        <w:rPr>
          <w:rFonts w:ascii="Arial" w:hAnsi="Arial" w:cs="Arial"/>
        </w:rPr>
        <w:t xml:space="preserve">jehož výstupem </w:t>
      </w:r>
      <w:r w:rsidR="00402062">
        <w:rPr>
          <w:rFonts w:ascii="Arial" w:hAnsi="Arial" w:cs="Arial"/>
        </w:rPr>
        <w:t xml:space="preserve">bude </w:t>
      </w:r>
      <w:r w:rsidR="00CC1B84">
        <w:rPr>
          <w:rFonts w:ascii="Arial" w:hAnsi="Arial" w:cs="Arial"/>
        </w:rPr>
        <w:t xml:space="preserve">akceptační </w:t>
      </w:r>
      <w:r w:rsidR="00402062">
        <w:rPr>
          <w:rFonts w:ascii="Arial" w:hAnsi="Arial" w:cs="Arial"/>
        </w:rPr>
        <w:t>protokol</w:t>
      </w:r>
      <w:r w:rsidR="00247677">
        <w:rPr>
          <w:rFonts w:ascii="Arial" w:hAnsi="Arial" w:cs="Arial"/>
        </w:rPr>
        <w:t>)</w:t>
      </w:r>
      <w:r w:rsidR="00402062">
        <w:rPr>
          <w:rFonts w:ascii="Arial" w:hAnsi="Arial" w:cs="Arial"/>
        </w:rPr>
        <w:t>.</w:t>
      </w:r>
      <w:r w:rsidR="0014537E">
        <w:rPr>
          <w:rFonts w:ascii="Arial" w:hAnsi="Arial" w:cs="Arial"/>
        </w:rPr>
        <w:t xml:space="preserve"> </w:t>
      </w:r>
    </w:p>
    <w:p w14:paraId="1224BB8C" w14:textId="17CB6B2D" w:rsidR="00BE28C1" w:rsidRDefault="0067357C" w:rsidP="004F5A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7D5CD6">
        <w:rPr>
          <w:rFonts w:ascii="Arial" w:hAnsi="Arial" w:cs="Arial"/>
        </w:rPr>
        <w:t xml:space="preserve"> </w:t>
      </w:r>
    </w:p>
    <w:p w14:paraId="42A40587" w14:textId="432C361C" w:rsidR="004F5A57" w:rsidRPr="00AA21A1" w:rsidRDefault="004F5A57" w:rsidP="004F5A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AA21A1">
        <w:rPr>
          <w:rFonts w:ascii="Arial" w:hAnsi="Arial" w:cs="Arial"/>
          <w:b/>
        </w:rPr>
        <w:t>V.</w:t>
      </w:r>
    </w:p>
    <w:p w14:paraId="42A40588" w14:textId="77777777" w:rsidR="004F5A57" w:rsidRDefault="004F5A57" w:rsidP="00D57340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Záruka za jakost</w:t>
      </w:r>
    </w:p>
    <w:p w14:paraId="42A4058A" w14:textId="441C2E01" w:rsidR="004F5A57" w:rsidRPr="00C773FF" w:rsidRDefault="00247677" w:rsidP="00C77B1A">
      <w:pPr>
        <w:pStyle w:val="Odstavecseseznamem"/>
        <w:numPr>
          <w:ilvl w:val="0"/>
          <w:numId w:val="1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FF8AA74">
        <w:rPr>
          <w:rFonts w:ascii="Arial" w:hAnsi="Arial" w:cs="Arial"/>
        </w:rPr>
        <w:t xml:space="preserve">Zhotovitel </w:t>
      </w:r>
      <w:r w:rsidR="009C4729" w:rsidRPr="7FF8AA74">
        <w:rPr>
          <w:rFonts w:ascii="Arial" w:hAnsi="Arial" w:cs="Arial"/>
        </w:rPr>
        <w:t xml:space="preserve">poskytuje záruku za jakost </w:t>
      </w:r>
      <w:r w:rsidR="00CC15E2" w:rsidRPr="7FF8AA74">
        <w:rPr>
          <w:rFonts w:ascii="Arial" w:hAnsi="Arial" w:cs="Arial"/>
        </w:rPr>
        <w:t xml:space="preserve">na </w:t>
      </w:r>
      <w:r w:rsidR="00FC0867" w:rsidRPr="7FF8AA74">
        <w:rPr>
          <w:rFonts w:ascii="Arial" w:hAnsi="Arial" w:cs="Arial"/>
        </w:rPr>
        <w:t xml:space="preserve">celý komplet opraveného </w:t>
      </w:r>
      <w:r w:rsidR="1AB069E9" w:rsidRPr="7FF8AA74">
        <w:rPr>
          <w:rFonts w:ascii="Arial" w:hAnsi="Arial" w:cs="Arial"/>
        </w:rPr>
        <w:t>anténní</w:t>
      </w:r>
      <w:r w:rsidR="00ED7844">
        <w:rPr>
          <w:rFonts w:ascii="Arial" w:hAnsi="Arial" w:cs="Arial"/>
        </w:rPr>
        <w:t>ho</w:t>
      </w:r>
      <w:r w:rsidR="1AB069E9" w:rsidRPr="7FF8AA74">
        <w:rPr>
          <w:rFonts w:ascii="Arial" w:hAnsi="Arial" w:cs="Arial"/>
        </w:rPr>
        <w:t xml:space="preserve"> nosič</w:t>
      </w:r>
      <w:r w:rsidR="00ED7844">
        <w:rPr>
          <w:rFonts w:ascii="Arial" w:hAnsi="Arial" w:cs="Arial"/>
        </w:rPr>
        <w:t>e</w:t>
      </w:r>
      <w:r w:rsidR="1AB069E9" w:rsidRPr="7FF8AA74">
        <w:rPr>
          <w:rFonts w:ascii="Arial" w:hAnsi="Arial" w:cs="Arial"/>
        </w:rPr>
        <w:t xml:space="preserve"> </w:t>
      </w:r>
      <w:r w:rsidR="009C4729" w:rsidRPr="7FF8AA74">
        <w:rPr>
          <w:rFonts w:ascii="Arial" w:hAnsi="Arial" w:cs="Arial"/>
        </w:rPr>
        <w:t xml:space="preserve">po dobu </w:t>
      </w:r>
      <w:r w:rsidR="00CC15E2" w:rsidRPr="7FF8AA74">
        <w:rPr>
          <w:rFonts w:ascii="Arial" w:hAnsi="Arial" w:cs="Arial"/>
        </w:rPr>
        <w:t>12 měsíců</w:t>
      </w:r>
      <w:r w:rsidR="009C4729" w:rsidRPr="7FF8AA74">
        <w:rPr>
          <w:rFonts w:ascii="Arial" w:hAnsi="Arial" w:cs="Arial"/>
        </w:rPr>
        <w:t xml:space="preserve">. Záruční doba počíná běžet dnem podpisu </w:t>
      </w:r>
      <w:r w:rsidRPr="7FF8AA74">
        <w:rPr>
          <w:rFonts w:ascii="Arial" w:hAnsi="Arial" w:cs="Arial"/>
        </w:rPr>
        <w:t>akceptačního</w:t>
      </w:r>
      <w:r w:rsidR="00B13C9A" w:rsidRPr="7FF8AA74">
        <w:rPr>
          <w:rFonts w:ascii="Arial" w:hAnsi="Arial" w:cs="Arial"/>
        </w:rPr>
        <w:t xml:space="preserve"> </w:t>
      </w:r>
      <w:r w:rsidR="009C4729" w:rsidRPr="7FF8AA74">
        <w:rPr>
          <w:rFonts w:ascii="Arial" w:hAnsi="Arial" w:cs="Arial"/>
        </w:rPr>
        <w:t xml:space="preserve">protokolu podle čl. IV odst. </w:t>
      </w:r>
      <w:r w:rsidRPr="7FF8AA74">
        <w:rPr>
          <w:rFonts w:ascii="Arial" w:hAnsi="Arial" w:cs="Arial"/>
        </w:rPr>
        <w:t xml:space="preserve">5 </w:t>
      </w:r>
      <w:r w:rsidR="009C4729" w:rsidRPr="7FF8AA74">
        <w:rPr>
          <w:rFonts w:ascii="Arial" w:hAnsi="Arial" w:cs="Arial"/>
        </w:rPr>
        <w:t>této smlouvy.</w:t>
      </w:r>
      <w:r w:rsidR="004F5A57" w:rsidRPr="7FF8AA74">
        <w:rPr>
          <w:rFonts w:ascii="Arial" w:hAnsi="Arial" w:cs="Arial"/>
        </w:rPr>
        <w:t xml:space="preserve"> </w:t>
      </w:r>
    </w:p>
    <w:p w14:paraId="42A4058B" w14:textId="22D5A398" w:rsidR="004F5A57" w:rsidRPr="00482F07" w:rsidRDefault="003F466F" w:rsidP="00C77B1A">
      <w:pPr>
        <w:pStyle w:val="Odstavecseseznamem"/>
        <w:numPr>
          <w:ilvl w:val="0"/>
          <w:numId w:val="1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482F07">
        <w:rPr>
          <w:rFonts w:ascii="Arial" w:hAnsi="Arial" w:cs="Arial"/>
        </w:rPr>
        <w:t>Smluvní strany sjednávají, že v</w:t>
      </w:r>
      <w:r w:rsidR="0032682E">
        <w:rPr>
          <w:rFonts w:ascii="Arial" w:hAnsi="Arial" w:cs="Arial"/>
        </w:rPr>
        <w:t xml:space="preserve"> </w:t>
      </w:r>
      <w:r w:rsidRPr="00482F07">
        <w:rPr>
          <w:rFonts w:ascii="Arial" w:hAnsi="Arial" w:cs="Arial"/>
        </w:rPr>
        <w:t xml:space="preserve">případě zjištění </w:t>
      </w:r>
      <w:r w:rsidR="0032682E">
        <w:rPr>
          <w:rFonts w:ascii="Arial" w:hAnsi="Arial" w:cs="Arial"/>
        </w:rPr>
        <w:t xml:space="preserve">záruční </w:t>
      </w:r>
      <w:r w:rsidRPr="00482F07">
        <w:rPr>
          <w:rFonts w:ascii="Arial" w:hAnsi="Arial" w:cs="Arial"/>
        </w:rPr>
        <w:t xml:space="preserve">vady </w:t>
      </w:r>
      <w:r w:rsidR="00247677">
        <w:rPr>
          <w:rFonts w:ascii="Arial" w:hAnsi="Arial" w:cs="Arial"/>
        </w:rPr>
        <w:t>objednatel</w:t>
      </w:r>
      <w:r w:rsidR="00247677" w:rsidRPr="00482F07">
        <w:rPr>
          <w:rFonts w:ascii="Arial" w:hAnsi="Arial" w:cs="Arial"/>
        </w:rPr>
        <w:t xml:space="preserve"> </w:t>
      </w:r>
      <w:r w:rsidRPr="00482F07">
        <w:rPr>
          <w:rFonts w:ascii="Arial" w:hAnsi="Arial" w:cs="Arial"/>
        </w:rPr>
        <w:t xml:space="preserve">vadu </w:t>
      </w:r>
      <w:r w:rsidR="00247677">
        <w:rPr>
          <w:rFonts w:ascii="Arial" w:hAnsi="Arial" w:cs="Arial"/>
        </w:rPr>
        <w:t xml:space="preserve">písemně </w:t>
      </w:r>
      <w:r w:rsidRPr="00482F07">
        <w:rPr>
          <w:rFonts w:ascii="Arial" w:hAnsi="Arial" w:cs="Arial"/>
        </w:rPr>
        <w:t>oznám</w:t>
      </w:r>
      <w:r w:rsidR="0032682E">
        <w:rPr>
          <w:rFonts w:ascii="Arial" w:hAnsi="Arial" w:cs="Arial"/>
        </w:rPr>
        <w:t>í</w:t>
      </w:r>
      <w:r w:rsidRPr="00482F07">
        <w:rPr>
          <w:rFonts w:ascii="Arial" w:hAnsi="Arial" w:cs="Arial"/>
        </w:rPr>
        <w:t xml:space="preserve"> </w:t>
      </w:r>
      <w:r w:rsidR="00247677">
        <w:rPr>
          <w:rFonts w:ascii="Arial" w:hAnsi="Arial" w:cs="Arial"/>
        </w:rPr>
        <w:t>pověřené osobě zhotovitele podle čl. XIII odst. 3 této smlouvy</w:t>
      </w:r>
      <w:r w:rsidRPr="00482F07">
        <w:rPr>
          <w:rFonts w:ascii="Arial" w:hAnsi="Arial" w:cs="Arial"/>
        </w:rPr>
        <w:t>.</w:t>
      </w:r>
    </w:p>
    <w:p w14:paraId="39590F03" w14:textId="749B0EF5" w:rsidR="006648A5" w:rsidRDefault="0032682E" w:rsidP="7BCD2286">
      <w:pPr>
        <w:pStyle w:val="Odstavecseseznamem"/>
        <w:numPr>
          <w:ilvl w:val="0"/>
          <w:numId w:val="11"/>
        </w:numPr>
        <w:spacing w:after="120" w:line="240" w:lineRule="auto"/>
        <w:ind w:left="425" w:hanging="425"/>
        <w:jc w:val="both"/>
        <w:rPr>
          <w:rFonts w:ascii="Arial" w:hAnsi="Arial" w:cs="Arial"/>
        </w:rPr>
      </w:pPr>
      <w:r w:rsidRPr="7BCD2286">
        <w:rPr>
          <w:rFonts w:ascii="Arial" w:hAnsi="Arial" w:cs="Arial"/>
        </w:rPr>
        <w:t xml:space="preserve">Zhotovitel </w:t>
      </w:r>
      <w:r w:rsidR="00C40AFB" w:rsidRPr="7BCD2286">
        <w:rPr>
          <w:rFonts w:ascii="Arial" w:hAnsi="Arial" w:cs="Arial"/>
        </w:rPr>
        <w:t xml:space="preserve">se </w:t>
      </w:r>
      <w:r w:rsidRPr="7BCD2286">
        <w:rPr>
          <w:rFonts w:ascii="Arial" w:hAnsi="Arial" w:cs="Arial"/>
        </w:rPr>
        <w:t xml:space="preserve">zavazuje v případě nahlášení záruční vady podle odstavce 2 tohoto článku do </w:t>
      </w:r>
      <w:r w:rsidR="00C17BEA" w:rsidRPr="7BCD2286">
        <w:rPr>
          <w:rFonts w:ascii="Arial" w:hAnsi="Arial" w:cs="Arial"/>
        </w:rPr>
        <w:t>3</w:t>
      </w:r>
      <w:r w:rsidRPr="7BCD2286">
        <w:rPr>
          <w:rFonts w:ascii="Arial" w:hAnsi="Arial" w:cs="Arial"/>
        </w:rPr>
        <w:t xml:space="preserve"> </w:t>
      </w:r>
      <w:r w:rsidR="00606ECE" w:rsidRPr="7BCD2286">
        <w:rPr>
          <w:rFonts w:ascii="Arial" w:hAnsi="Arial" w:cs="Arial"/>
        </w:rPr>
        <w:t>tý</w:t>
      </w:r>
      <w:r w:rsidRPr="7BCD2286">
        <w:rPr>
          <w:rFonts w:ascii="Arial" w:hAnsi="Arial" w:cs="Arial"/>
        </w:rPr>
        <w:t xml:space="preserve">dnů zajistit </w:t>
      </w:r>
      <w:r w:rsidR="000B3320">
        <w:rPr>
          <w:rFonts w:ascii="Arial" w:hAnsi="Arial" w:cs="Arial"/>
        </w:rPr>
        <w:t>sám nebo subdodavatelsky</w:t>
      </w:r>
      <w:r w:rsidRPr="7BCD2286">
        <w:rPr>
          <w:rFonts w:ascii="Arial" w:hAnsi="Arial" w:cs="Arial"/>
        </w:rPr>
        <w:t xml:space="preserve"> diagnostiku vady a v případě, že vadu nebude možné odstranit v místě plnění, zajistit do dalších </w:t>
      </w:r>
      <w:r w:rsidR="00C17BEA" w:rsidRPr="7BCD2286">
        <w:rPr>
          <w:rFonts w:ascii="Arial" w:hAnsi="Arial" w:cs="Arial"/>
        </w:rPr>
        <w:t>3</w:t>
      </w:r>
      <w:r w:rsidRPr="7BCD2286">
        <w:rPr>
          <w:rFonts w:ascii="Arial" w:hAnsi="Arial" w:cs="Arial"/>
        </w:rPr>
        <w:t xml:space="preserve"> </w:t>
      </w:r>
      <w:r w:rsidR="00606ECE" w:rsidRPr="7BCD2286">
        <w:rPr>
          <w:rFonts w:ascii="Arial" w:hAnsi="Arial" w:cs="Arial"/>
        </w:rPr>
        <w:t>tý</w:t>
      </w:r>
      <w:r w:rsidRPr="7BCD2286">
        <w:rPr>
          <w:rFonts w:ascii="Arial" w:hAnsi="Arial" w:cs="Arial"/>
        </w:rPr>
        <w:t xml:space="preserve">dnů odeslání zařízení do autorizovaného servisního střediska. </w:t>
      </w:r>
    </w:p>
    <w:p w14:paraId="65D5CF6B" w14:textId="54BE8EE2" w:rsidR="0032682E" w:rsidRDefault="0032682E" w:rsidP="00C77B1A">
      <w:pPr>
        <w:pStyle w:val="Odstavecseseznamem"/>
        <w:numPr>
          <w:ilvl w:val="0"/>
          <w:numId w:val="1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Vada musí být odstraněna</w:t>
      </w:r>
      <w:r w:rsidRPr="0032682E">
        <w:rPr>
          <w:rFonts w:ascii="Arial" w:hAnsi="Arial" w:cs="Arial"/>
        </w:rPr>
        <w:t xml:space="preserve"> nejpozději do </w:t>
      </w:r>
      <w:r w:rsidR="00DB1A02">
        <w:rPr>
          <w:rFonts w:ascii="Arial" w:hAnsi="Arial" w:cs="Arial"/>
        </w:rPr>
        <w:t>6</w:t>
      </w:r>
      <w:r w:rsidRPr="0032682E">
        <w:rPr>
          <w:rFonts w:ascii="Arial" w:hAnsi="Arial" w:cs="Arial"/>
        </w:rPr>
        <w:t>0 dnů ode dne jejího oznámení a umožnění předání</w:t>
      </w:r>
      <w:r w:rsidR="004D1EBF">
        <w:rPr>
          <w:rFonts w:ascii="Arial" w:hAnsi="Arial" w:cs="Arial"/>
        </w:rPr>
        <w:t xml:space="preserve"> </w:t>
      </w:r>
      <w:r w:rsidR="004D1EBF" w:rsidRPr="004D1EBF">
        <w:rPr>
          <w:rFonts w:ascii="Arial" w:hAnsi="Arial" w:cs="Arial"/>
        </w:rPr>
        <w:t>anténního nosiče, příp. jeho</w:t>
      </w:r>
      <w:r w:rsidRPr="0032682E">
        <w:rPr>
          <w:rFonts w:ascii="Arial" w:hAnsi="Arial" w:cs="Arial"/>
        </w:rPr>
        <w:t xml:space="preserve"> vadné </w:t>
      </w:r>
      <w:r>
        <w:rPr>
          <w:rFonts w:ascii="Arial" w:hAnsi="Arial" w:cs="Arial"/>
        </w:rPr>
        <w:t>části</w:t>
      </w:r>
      <w:r w:rsidRPr="0032682E">
        <w:rPr>
          <w:rFonts w:ascii="Arial" w:hAnsi="Arial" w:cs="Arial"/>
        </w:rPr>
        <w:t xml:space="preserve"> pověřené osobě </w:t>
      </w:r>
      <w:r>
        <w:rPr>
          <w:rFonts w:ascii="Arial" w:hAnsi="Arial" w:cs="Arial"/>
        </w:rPr>
        <w:t>zhotovitele</w:t>
      </w:r>
      <w:r w:rsidRPr="0032682E">
        <w:rPr>
          <w:rFonts w:ascii="Arial" w:hAnsi="Arial" w:cs="Arial"/>
        </w:rPr>
        <w:t>, nedohodnou-li se smluvní strany jinak.</w:t>
      </w:r>
    </w:p>
    <w:p w14:paraId="244F5B5D" w14:textId="43FB4A27" w:rsidR="0032682E" w:rsidRPr="0032682E" w:rsidRDefault="0032682E" w:rsidP="00C77B1A">
      <w:pPr>
        <w:pStyle w:val="Odstavecseseznamem"/>
        <w:numPr>
          <w:ilvl w:val="0"/>
          <w:numId w:val="1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32682E">
        <w:rPr>
          <w:rFonts w:ascii="Arial" w:hAnsi="Arial" w:cs="Arial"/>
        </w:rPr>
        <w:lastRenderedPageBreak/>
        <w:t xml:space="preserve">Odstranění vady nemá vliv na případný nárok </w:t>
      </w:r>
      <w:r>
        <w:rPr>
          <w:rFonts w:ascii="Arial" w:hAnsi="Arial" w:cs="Arial"/>
        </w:rPr>
        <w:t>objednatele</w:t>
      </w:r>
      <w:r w:rsidRPr="0032682E">
        <w:rPr>
          <w:rFonts w:ascii="Arial" w:hAnsi="Arial" w:cs="Arial"/>
        </w:rPr>
        <w:t xml:space="preserve"> na náhradu škody od </w:t>
      </w:r>
      <w:r>
        <w:rPr>
          <w:rFonts w:ascii="Arial" w:hAnsi="Arial" w:cs="Arial"/>
        </w:rPr>
        <w:t>zhotovitele</w:t>
      </w:r>
      <w:r w:rsidRPr="0032682E">
        <w:rPr>
          <w:rFonts w:ascii="Arial" w:hAnsi="Arial" w:cs="Arial"/>
        </w:rPr>
        <w:t xml:space="preserve">, která byla </w:t>
      </w:r>
      <w:r>
        <w:rPr>
          <w:rFonts w:ascii="Arial" w:hAnsi="Arial" w:cs="Arial"/>
        </w:rPr>
        <w:t>objednateli</w:t>
      </w:r>
      <w:r w:rsidRPr="0032682E">
        <w:rPr>
          <w:rFonts w:ascii="Arial" w:hAnsi="Arial" w:cs="Arial"/>
        </w:rPr>
        <w:t xml:space="preserve"> vadným plněním způsobena.</w:t>
      </w:r>
    </w:p>
    <w:p w14:paraId="0F60260B" w14:textId="6848348C" w:rsidR="0032682E" w:rsidRPr="00AE436C" w:rsidRDefault="0032682E" w:rsidP="00C77B1A">
      <w:pPr>
        <w:pStyle w:val="Odstavecseseznamem"/>
        <w:numPr>
          <w:ilvl w:val="0"/>
          <w:numId w:val="1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FF8AA74">
        <w:rPr>
          <w:rFonts w:ascii="Arial" w:hAnsi="Arial" w:cs="Arial"/>
        </w:rPr>
        <w:t>Záruční doba se prodlužuje o dobu, po kterou nebude moci objednatel užívat plnění z důvodu vad, za něž odpovídá zhotovitel, a to ode dne oznámení objednatele o vadě zhotoviteli do dne odstranění vady plnění.</w:t>
      </w:r>
    </w:p>
    <w:p w14:paraId="62B4C85E" w14:textId="029988AF" w:rsidR="293E6AE6" w:rsidRDefault="293E6AE6" w:rsidP="00C77B1A">
      <w:pPr>
        <w:pStyle w:val="Odstavecseseznamem"/>
        <w:numPr>
          <w:ilvl w:val="0"/>
          <w:numId w:val="1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7FF8AA74">
        <w:rPr>
          <w:rFonts w:ascii="Arial" w:hAnsi="Arial" w:cs="Arial"/>
        </w:rPr>
        <w:t xml:space="preserve">Součinnost pracovníků Objednatele při činnostech podle bodu IV odst. 3 </w:t>
      </w:r>
      <w:r w:rsidR="00EB645E">
        <w:rPr>
          <w:rFonts w:ascii="Arial" w:hAnsi="Arial" w:cs="Arial"/>
        </w:rPr>
        <w:t xml:space="preserve">této smlouvy </w:t>
      </w:r>
      <w:r w:rsidRPr="7FF8AA74">
        <w:rPr>
          <w:rFonts w:ascii="Arial" w:hAnsi="Arial" w:cs="Arial"/>
        </w:rPr>
        <w:t>nemá vliv na rozsah poskytnuté záruky</w:t>
      </w:r>
      <w:r w:rsidR="364FCC26" w:rsidRPr="7FF8AA74">
        <w:rPr>
          <w:rFonts w:ascii="Arial" w:hAnsi="Arial" w:cs="Arial"/>
        </w:rPr>
        <w:t>.</w:t>
      </w:r>
      <w:r w:rsidRPr="7FF8AA74">
        <w:rPr>
          <w:rFonts w:ascii="Arial" w:hAnsi="Arial" w:cs="Arial"/>
        </w:rPr>
        <w:t xml:space="preserve"> </w:t>
      </w:r>
    </w:p>
    <w:p w14:paraId="42A4058F" w14:textId="77777777" w:rsidR="005D3EB8" w:rsidRPr="005D3EB8" w:rsidRDefault="005D3EB8" w:rsidP="0042555E">
      <w:pPr>
        <w:pStyle w:val="Odstavecseseznamem"/>
        <w:spacing w:after="0" w:line="240" w:lineRule="auto"/>
        <w:ind w:left="340"/>
        <w:contextualSpacing w:val="0"/>
        <w:jc w:val="both"/>
        <w:rPr>
          <w:rFonts w:ascii="Arial" w:hAnsi="Arial" w:cs="Arial"/>
        </w:rPr>
      </w:pPr>
    </w:p>
    <w:p w14:paraId="42A40590" w14:textId="77777777" w:rsidR="004F5A57" w:rsidRPr="00AA21A1" w:rsidRDefault="004F5A57" w:rsidP="004F5A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A21A1">
        <w:rPr>
          <w:rFonts w:ascii="Arial" w:hAnsi="Arial" w:cs="Arial"/>
          <w:b/>
          <w:bCs/>
        </w:rPr>
        <w:t>VI.</w:t>
      </w:r>
    </w:p>
    <w:p w14:paraId="42A40591" w14:textId="77777777" w:rsidR="004F5A57" w:rsidRDefault="004F5A57" w:rsidP="00D57340">
      <w:pPr>
        <w:spacing w:after="120" w:line="240" w:lineRule="auto"/>
        <w:jc w:val="center"/>
        <w:rPr>
          <w:rFonts w:ascii="Arial" w:hAnsi="Arial" w:cs="Arial"/>
          <w:b/>
          <w:bCs/>
        </w:rPr>
      </w:pPr>
      <w:r w:rsidRPr="007358E0">
        <w:rPr>
          <w:rFonts w:ascii="Arial" w:hAnsi="Arial" w:cs="Arial"/>
          <w:b/>
        </w:rPr>
        <w:t>Povinnosti</w:t>
      </w:r>
      <w:r w:rsidRPr="00AA21A1">
        <w:rPr>
          <w:rFonts w:ascii="Arial" w:hAnsi="Arial" w:cs="Arial"/>
          <w:b/>
          <w:bCs/>
        </w:rPr>
        <w:t xml:space="preserve"> s</w:t>
      </w:r>
      <w:r>
        <w:rPr>
          <w:rFonts w:ascii="Arial" w:hAnsi="Arial" w:cs="Arial"/>
          <w:b/>
          <w:bCs/>
        </w:rPr>
        <w:t>mluvních stran</w:t>
      </w:r>
    </w:p>
    <w:p w14:paraId="3A626494" w14:textId="72503E49" w:rsidR="00144980" w:rsidRPr="00AA21A1" w:rsidRDefault="0032682E" w:rsidP="00D57340">
      <w:pPr>
        <w:pStyle w:val="Odstavecseseznamem"/>
        <w:numPr>
          <w:ilvl w:val="0"/>
          <w:numId w:val="23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Zhotovitel</w:t>
      </w:r>
      <w:r w:rsidRPr="00AA21A1">
        <w:rPr>
          <w:rFonts w:ascii="Arial" w:hAnsi="Arial" w:cs="Arial"/>
        </w:rPr>
        <w:t xml:space="preserve"> </w:t>
      </w:r>
      <w:r w:rsidR="00144980" w:rsidRPr="00AA21A1">
        <w:rPr>
          <w:rFonts w:ascii="Arial" w:hAnsi="Arial" w:cs="Arial"/>
        </w:rPr>
        <w:t>se zavazuje:</w:t>
      </w:r>
    </w:p>
    <w:p w14:paraId="6BB95AEE" w14:textId="77777777" w:rsidR="00144980" w:rsidRPr="00AA21A1" w:rsidRDefault="00144980" w:rsidP="00D57340">
      <w:pPr>
        <w:numPr>
          <w:ilvl w:val="0"/>
          <w:numId w:val="7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 w:rsidRPr="00AA21A1">
        <w:rPr>
          <w:rFonts w:ascii="Arial" w:hAnsi="Arial" w:cs="Arial"/>
        </w:rPr>
        <w:t xml:space="preserve">provést předmět smlouvy na odborné úrovni řádně a včas </w:t>
      </w:r>
      <w:r>
        <w:rPr>
          <w:rFonts w:ascii="Arial" w:hAnsi="Arial" w:cs="Arial"/>
        </w:rPr>
        <w:t>v termínu dle čl. III této smlouvy,</w:t>
      </w:r>
    </w:p>
    <w:p w14:paraId="40E23C25" w14:textId="250A9511" w:rsidR="00144980" w:rsidRDefault="00144980" w:rsidP="00D57340">
      <w:pPr>
        <w:numPr>
          <w:ilvl w:val="0"/>
          <w:numId w:val="7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 w:rsidRPr="00AA21A1">
        <w:rPr>
          <w:rFonts w:ascii="Arial" w:hAnsi="Arial" w:cs="Arial"/>
        </w:rPr>
        <w:t xml:space="preserve">bez zbytečného odkladu informovat </w:t>
      </w:r>
      <w:r w:rsidR="0032682E">
        <w:rPr>
          <w:rFonts w:ascii="Arial" w:hAnsi="Arial" w:cs="Arial"/>
        </w:rPr>
        <w:t>objednatele</w:t>
      </w:r>
      <w:r w:rsidR="0032682E" w:rsidRPr="00AA21A1">
        <w:rPr>
          <w:rFonts w:ascii="Arial" w:hAnsi="Arial" w:cs="Arial"/>
        </w:rPr>
        <w:t xml:space="preserve"> </w:t>
      </w:r>
      <w:r w:rsidRPr="00AA21A1">
        <w:rPr>
          <w:rFonts w:ascii="Arial" w:hAnsi="Arial" w:cs="Arial"/>
        </w:rPr>
        <w:t>o ohrožení splnění této smlouvy (zejména splnění předm</w:t>
      </w:r>
      <w:r>
        <w:rPr>
          <w:rFonts w:ascii="Arial" w:hAnsi="Arial" w:cs="Arial"/>
        </w:rPr>
        <w:t>ětu smlouvy</w:t>
      </w:r>
      <w:r w:rsidRPr="00AA21A1">
        <w:rPr>
          <w:rFonts w:ascii="Arial" w:hAnsi="Arial" w:cs="Arial"/>
        </w:rPr>
        <w:t>)</w:t>
      </w:r>
      <w:r w:rsidR="00C44E09">
        <w:rPr>
          <w:rFonts w:ascii="Arial" w:hAnsi="Arial" w:cs="Arial"/>
        </w:rPr>
        <w:t>,</w:t>
      </w:r>
    </w:p>
    <w:p w14:paraId="3969B87D" w14:textId="13F231CC" w:rsidR="00944938" w:rsidRPr="00B91A98" w:rsidRDefault="00944938" w:rsidP="00593F62">
      <w:pPr>
        <w:numPr>
          <w:ilvl w:val="0"/>
          <w:numId w:val="7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v případě</w:t>
      </w:r>
      <w:r w:rsidRPr="002907CE">
        <w:rPr>
          <w:rFonts w:ascii="Arial" w:hAnsi="Arial" w:cs="Arial"/>
        </w:rPr>
        <w:t xml:space="preserve"> zjištěn</w:t>
      </w:r>
      <w:r>
        <w:rPr>
          <w:rFonts w:ascii="Arial" w:hAnsi="Arial" w:cs="Arial"/>
        </w:rPr>
        <w:t>í</w:t>
      </w:r>
      <w:r w:rsidRPr="002907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potřeby provedení</w:t>
      </w:r>
      <w:r w:rsidRPr="002907CE">
        <w:rPr>
          <w:rFonts w:ascii="Arial" w:hAnsi="Arial" w:cs="Arial"/>
        </w:rPr>
        <w:t xml:space="preserve"> </w:t>
      </w:r>
      <w:r w:rsidR="002A2132">
        <w:rPr>
          <w:rFonts w:ascii="Arial" w:hAnsi="Arial" w:cs="Arial"/>
        </w:rPr>
        <w:t>širšího</w:t>
      </w:r>
      <w:r>
        <w:rPr>
          <w:rFonts w:ascii="Arial" w:hAnsi="Arial" w:cs="Arial"/>
        </w:rPr>
        <w:t xml:space="preserve"> než</w:t>
      </w:r>
      <w:r w:rsidRPr="002907CE">
        <w:rPr>
          <w:rFonts w:ascii="Arial" w:hAnsi="Arial" w:cs="Arial"/>
        </w:rPr>
        <w:t xml:space="preserve"> požadovan</w:t>
      </w:r>
      <w:r>
        <w:rPr>
          <w:rFonts w:ascii="Arial" w:hAnsi="Arial" w:cs="Arial"/>
        </w:rPr>
        <w:t>ého rozsahu</w:t>
      </w:r>
      <w:r w:rsidRPr="00944938">
        <w:rPr>
          <w:rFonts w:ascii="Arial" w:hAnsi="Arial" w:cs="Arial"/>
        </w:rPr>
        <w:t xml:space="preserve"> </w:t>
      </w:r>
      <w:r w:rsidRPr="002907CE">
        <w:rPr>
          <w:rFonts w:ascii="Arial" w:hAnsi="Arial" w:cs="Arial"/>
        </w:rPr>
        <w:t>opravy</w:t>
      </w:r>
      <w:r>
        <w:rPr>
          <w:rFonts w:ascii="Arial" w:hAnsi="Arial" w:cs="Arial"/>
        </w:rPr>
        <w:t xml:space="preserve"> informovat o tomto </w:t>
      </w:r>
      <w:r w:rsidR="002A2132">
        <w:rPr>
          <w:rFonts w:ascii="Arial" w:hAnsi="Arial" w:cs="Arial"/>
        </w:rPr>
        <w:t xml:space="preserve">písemně </w:t>
      </w:r>
      <w:r>
        <w:rPr>
          <w:rFonts w:ascii="Arial" w:hAnsi="Arial" w:cs="Arial"/>
        </w:rPr>
        <w:t>pověřeného zástupce objednatele (viz čl. XIII odst. 3 této smlouvy)</w:t>
      </w:r>
      <w:r w:rsidR="002A213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vyhotov</w:t>
      </w:r>
      <w:r w:rsidR="002A2132">
        <w:rPr>
          <w:rFonts w:ascii="Arial" w:hAnsi="Arial" w:cs="Arial"/>
        </w:rPr>
        <w:t>it</w:t>
      </w:r>
      <w:r>
        <w:rPr>
          <w:rFonts w:ascii="Arial" w:hAnsi="Arial" w:cs="Arial"/>
        </w:rPr>
        <w:t xml:space="preserve"> </w:t>
      </w:r>
      <w:r w:rsidR="002A2132">
        <w:rPr>
          <w:rFonts w:ascii="Arial" w:hAnsi="Arial" w:cs="Arial"/>
        </w:rPr>
        <w:t>předběžnou</w:t>
      </w:r>
      <w:r>
        <w:rPr>
          <w:rFonts w:ascii="Arial" w:hAnsi="Arial" w:cs="Arial"/>
        </w:rPr>
        <w:t xml:space="preserve"> cenovou nabídku na provedení nezbytných víceprací s jejich popisem </w:t>
      </w:r>
      <w:r w:rsidR="002A2132">
        <w:rPr>
          <w:rFonts w:ascii="Arial" w:hAnsi="Arial" w:cs="Arial"/>
        </w:rPr>
        <w:t>jako podklad pro případné</w:t>
      </w:r>
      <w:r>
        <w:rPr>
          <w:rFonts w:ascii="Arial" w:hAnsi="Arial" w:cs="Arial"/>
        </w:rPr>
        <w:t> schválení jejich provedení</w:t>
      </w:r>
      <w:r w:rsidR="002A2132">
        <w:rPr>
          <w:rFonts w:ascii="Arial" w:hAnsi="Arial" w:cs="Arial"/>
        </w:rPr>
        <w:t>,</w:t>
      </w:r>
    </w:p>
    <w:p w14:paraId="2F8E0E20" w14:textId="77777777" w:rsidR="00C44E09" w:rsidRPr="00C44E09" w:rsidRDefault="00C44E09" w:rsidP="00C44E09">
      <w:pPr>
        <w:numPr>
          <w:ilvl w:val="0"/>
          <w:numId w:val="7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Arial" w:eastAsia="Times New Roman" w:hAnsi="Arial" w:cs="Arial"/>
          <w:lang w:eastAsia="cs-CZ"/>
        </w:rPr>
      </w:pPr>
      <w:r w:rsidRPr="00C44E09">
        <w:rPr>
          <w:rFonts w:ascii="Arial" w:eastAsia="Times New Roman" w:hAnsi="Arial" w:cs="Arial"/>
          <w:lang w:eastAsia="cs-CZ"/>
        </w:rPr>
        <w:t xml:space="preserve">po </w:t>
      </w:r>
      <w:r w:rsidRPr="00C44E09">
        <w:rPr>
          <w:rFonts w:ascii="Arial" w:hAnsi="Arial" w:cs="Arial"/>
        </w:rPr>
        <w:t>celou</w:t>
      </w:r>
      <w:r w:rsidRPr="00C44E09">
        <w:rPr>
          <w:rFonts w:ascii="Arial" w:eastAsia="Times New Roman" w:hAnsi="Arial" w:cs="Arial"/>
          <w:lang w:eastAsia="cs-CZ"/>
        </w:rPr>
        <w:t xml:space="preserve"> dobu trvání této smlouvy zajistit:</w:t>
      </w:r>
    </w:p>
    <w:p w14:paraId="77C0BC96" w14:textId="77777777" w:rsidR="00C44E09" w:rsidRPr="00C44E09" w:rsidRDefault="00C44E09" w:rsidP="00C44E09">
      <w:pPr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1135" w:hanging="284"/>
        <w:jc w:val="both"/>
        <w:textAlignment w:val="baseline"/>
        <w:rPr>
          <w:rFonts w:ascii="Arial" w:hAnsi="Arial" w:cs="Arial"/>
          <w:color w:val="010302"/>
        </w:rPr>
      </w:pPr>
      <w:r w:rsidRPr="00C44E09">
        <w:rPr>
          <w:rFonts w:ascii="Arial" w:hAnsi="Arial" w:cs="Arial"/>
          <w:color w:val="010302"/>
        </w:rPr>
        <w:t xml:space="preserve">plnění veškerých povinností vyplývajících z právních předpisů České republiky, zejména pak předpisů pracovněprávních, předpisů v oblasti zaměstnanosti, a dále oblasti bezpečnosti a ochrany zdraví při práci, a to vůči všem osobám, které se budou podílet na plnění této smlouvy; </w:t>
      </w:r>
    </w:p>
    <w:p w14:paraId="380FB3F7" w14:textId="77777777" w:rsidR="00C44E09" w:rsidRPr="00C44E09" w:rsidRDefault="00C44E09" w:rsidP="00C44E09">
      <w:pPr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1135" w:hanging="284"/>
        <w:jc w:val="both"/>
        <w:textAlignment w:val="baseline"/>
        <w:rPr>
          <w:rFonts w:ascii="Arial" w:hAnsi="Arial" w:cs="Arial"/>
          <w:color w:val="010302"/>
        </w:rPr>
      </w:pPr>
      <w:r w:rsidRPr="00C44E09">
        <w:rPr>
          <w:rFonts w:ascii="Arial" w:hAnsi="Arial" w:cs="Arial"/>
          <w:color w:val="010302"/>
        </w:rPr>
        <w:t>dodržování zákona č. 198/2009 Sb., o rovném zacházení a o právních prostředcích ochrany před diskriminací a o změně některých zákonů (antidiskriminační zákon), ve znění pozdějších předpisů;</w:t>
      </w:r>
    </w:p>
    <w:p w14:paraId="4D77CCBE" w14:textId="77777777" w:rsidR="00C44E09" w:rsidRPr="00C44E09" w:rsidRDefault="00C44E09" w:rsidP="00C44E09">
      <w:pPr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1135" w:hanging="284"/>
        <w:jc w:val="both"/>
        <w:textAlignment w:val="baseline"/>
        <w:rPr>
          <w:rFonts w:ascii="Arial" w:hAnsi="Arial" w:cs="Arial"/>
          <w:color w:val="010302"/>
        </w:rPr>
      </w:pPr>
      <w:r w:rsidRPr="00C44E09">
        <w:rPr>
          <w:rFonts w:ascii="Arial" w:hAnsi="Arial" w:cs="Arial"/>
          <w:color w:val="010302"/>
        </w:rPr>
        <w:t>řádné a včasné plnění finančních závazků vůči svým případným poddodavatelům.</w:t>
      </w:r>
    </w:p>
    <w:p w14:paraId="5143C29E" w14:textId="07F66FD7" w:rsidR="00C44E09" w:rsidRPr="005B316A" w:rsidRDefault="00C44E09" w:rsidP="00C44E09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</w:rPr>
      </w:pPr>
      <w:r w:rsidRPr="00C44E09">
        <w:rPr>
          <w:rFonts w:ascii="Arial" w:eastAsia="Times New Roman" w:hAnsi="Arial" w:cs="Arial"/>
          <w:color w:val="010302"/>
          <w:lang w:eastAsia="cs-CZ"/>
        </w:rPr>
        <w:t xml:space="preserve">Plnění uvedených povinností zajistí </w:t>
      </w:r>
      <w:r w:rsidRPr="00C44E09">
        <w:rPr>
          <w:rFonts w:ascii="Arial" w:eastAsia="Times New Roman" w:hAnsi="Arial" w:cs="Arial"/>
          <w:lang w:eastAsia="cs-CZ"/>
        </w:rPr>
        <w:t>zhotovitel</w:t>
      </w:r>
      <w:r w:rsidRPr="00C44E09" w:rsidDel="00C416E4">
        <w:rPr>
          <w:rFonts w:ascii="Arial" w:eastAsia="Times New Roman" w:hAnsi="Arial" w:cs="Arial"/>
          <w:color w:val="010302"/>
          <w:lang w:eastAsia="cs-CZ"/>
        </w:rPr>
        <w:t xml:space="preserve"> </w:t>
      </w:r>
      <w:r w:rsidRPr="00C44E09">
        <w:rPr>
          <w:rFonts w:ascii="Arial" w:eastAsia="Times New Roman" w:hAnsi="Arial" w:cs="Arial"/>
          <w:color w:val="010302"/>
          <w:lang w:eastAsia="cs-CZ"/>
        </w:rPr>
        <w:t>i u svých případných poddodavatelů.</w:t>
      </w:r>
    </w:p>
    <w:p w14:paraId="67722BAC" w14:textId="16B4A993" w:rsidR="00144980" w:rsidRDefault="0032682E" w:rsidP="0042555E">
      <w:pPr>
        <w:pStyle w:val="Odstavecseseznamem"/>
        <w:numPr>
          <w:ilvl w:val="0"/>
          <w:numId w:val="23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Objednatel</w:t>
      </w:r>
      <w:r w:rsidRPr="00AA21A1">
        <w:rPr>
          <w:rFonts w:ascii="Arial" w:hAnsi="Arial" w:cs="Arial"/>
        </w:rPr>
        <w:t xml:space="preserve"> </w:t>
      </w:r>
      <w:r w:rsidR="00144980" w:rsidRPr="00AA21A1">
        <w:rPr>
          <w:rFonts w:ascii="Arial" w:hAnsi="Arial" w:cs="Arial"/>
        </w:rPr>
        <w:t>se zavazuje</w:t>
      </w:r>
      <w:r>
        <w:rPr>
          <w:rFonts w:ascii="Arial" w:hAnsi="Arial" w:cs="Arial"/>
        </w:rPr>
        <w:t xml:space="preserve"> </w:t>
      </w:r>
      <w:r w:rsidR="00144980" w:rsidRPr="0042555E">
        <w:rPr>
          <w:rFonts w:ascii="Arial" w:hAnsi="Arial" w:cs="Arial"/>
        </w:rPr>
        <w:t xml:space="preserve">poskytnout </w:t>
      </w:r>
      <w:r>
        <w:rPr>
          <w:rFonts w:ascii="Arial" w:hAnsi="Arial" w:cs="Arial"/>
        </w:rPr>
        <w:t>zhotoviteli</w:t>
      </w:r>
      <w:r w:rsidRPr="0042555E">
        <w:rPr>
          <w:rFonts w:ascii="Arial" w:hAnsi="Arial" w:cs="Arial"/>
        </w:rPr>
        <w:t xml:space="preserve"> </w:t>
      </w:r>
      <w:r w:rsidR="00144980" w:rsidRPr="0042555E">
        <w:rPr>
          <w:rFonts w:ascii="Arial" w:hAnsi="Arial" w:cs="Arial"/>
        </w:rPr>
        <w:t>součinnost nezbytně nutnou pro splnění této smlouvy</w:t>
      </w:r>
      <w:r>
        <w:rPr>
          <w:rFonts w:ascii="Arial" w:hAnsi="Arial" w:cs="Arial"/>
        </w:rPr>
        <w:t>.</w:t>
      </w:r>
    </w:p>
    <w:p w14:paraId="2BDA32FD" w14:textId="77777777" w:rsidR="0042555E" w:rsidRPr="0042555E" w:rsidRDefault="0042555E" w:rsidP="003226B1">
      <w:pPr>
        <w:pStyle w:val="Odstavecseseznamem"/>
        <w:spacing w:after="0" w:line="240" w:lineRule="auto"/>
        <w:ind w:left="425"/>
        <w:contextualSpacing w:val="0"/>
        <w:jc w:val="both"/>
        <w:rPr>
          <w:rFonts w:ascii="Arial" w:hAnsi="Arial" w:cs="Arial"/>
        </w:rPr>
      </w:pPr>
    </w:p>
    <w:p w14:paraId="42A4059B" w14:textId="56CB086C" w:rsidR="004F5A57" w:rsidRPr="00AA21A1" w:rsidRDefault="004F5A57" w:rsidP="004F5A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A21A1">
        <w:rPr>
          <w:rFonts w:ascii="Arial" w:hAnsi="Arial" w:cs="Arial"/>
          <w:b/>
          <w:bCs/>
        </w:rPr>
        <w:t>VII.</w:t>
      </w:r>
    </w:p>
    <w:p w14:paraId="42A4059C" w14:textId="05429402" w:rsidR="004F5A57" w:rsidRDefault="004F5A57" w:rsidP="00D57340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AA21A1">
        <w:rPr>
          <w:rFonts w:ascii="Arial" w:hAnsi="Arial" w:cs="Arial"/>
          <w:b/>
          <w:bCs/>
        </w:rPr>
        <w:t>Cena</w:t>
      </w:r>
      <w:r>
        <w:rPr>
          <w:rFonts w:ascii="Arial" w:hAnsi="Arial" w:cs="Arial"/>
          <w:b/>
          <w:bCs/>
        </w:rPr>
        <w:t xml:space="preserve"> a platební podmínky</w:t>
      </w:r>
    </w:p>
    <w:p w14:paraId="58AA65C6" w14:textId="2B5A6A79" w:rsidR="006E1A8C" w:rsidRPr="007A388E" w:rsidRDefault="006E1A8C" w:rsidP="00D57340">
      <w:pPr>
        <w:pStyle w:val="Odstavecseseznamem"/>
        <w:numPr>
          <w:ilvl w:val="0"/>
          <w:numId w:val="24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D13535">
        <w:rPr>
          <w:rFonts w:ascii="Arial" w:hAnsi="Arial" w:cs="Arial"/>
        </w:rPr>
        <w:t>Cena</w:t>
      </w:r>
      <w:r w:rsidRPr="007A388E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 xml:space="preserve">plnění podle této smlouvy </w:t>
      </w:r>
      <w:r w:rsidRPr="007A388E">
        <w:rPr>
          <w:rFonts w:ascii="Arial" w:hAnsi="Arial" w:cs="Arial"/>
        </w:rPr>
        <w:t xml:space="preserve">činí </w:t>
      </w:r>
      <w:r w:rsidRPr="008935E9">
        <w:rPr>
          <w:rFonts w:ascii="Arial" w:hAnsi="Arial" w:cs="Arial"/>
          <w:highlight w:val="yellow"/>
        </w:rPr>
        <w:t>……………….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>Kč bez DPH</w:t>
      </w:r>
      <w:r>
        <w:rPr>
          <w:rFonts w:ascii="Arial" w:hAnsi="Arial" w:cs="Arial"/>
        </w:rPr>
        <w:t>.</w:t>
      </w:r>
      <w:r w:rsidRPr="007A388E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elková c</w:t>
      </w:r>
      <w:r w:rsidRPr="007A388E">
        <w:rPr>
          <w:rFonts w:ascii="Arial" w:hAnsi="Arial" w:cs="Arial"/>
        </w:rPr>
        <w:t xml:space="preserve">ena </w:t>
      </w:r>
      <w:r>
        <w:rPr>
          <w:rFonts w:ascii="Arial" w:hAnsi="Arial" w:cs="Arial"/>
        </w:rPr>
        <w:t xml:space="preserve">za </w:t>
      </w:r>
      <w:r w:rsidR="00FE2F52">
        <w:rPr>
          <w:rFonts w:ascii="Arial" w:hAnsi="Arial" w:cs="Arial"/>
        </w:rPr>
        <w:t>oprav</w:t>
      </w:r>
      <w:r>
        <w:rPr>
          <w:rFonts w:ascii="Arial" w:hAnsi="Arial" w:cs="Arial"/>
        </w:rPr>
        <w:t xml:space="preserve">u </w:t>
      </w:r>
      <w:r w:rsidRPr="007A388E">
        <w:rPr>
          <w:rFonts w:ascii="Arial" w:hAnsi="Arial" w:cs="Arial"/>
        </w:rPr>
        <w:t>včetně DPH ve výši 21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% činí </w:t>
      </w:r>
      <w:r w:rsidRPr="008935E9">
        <w:rPr>
          <w:rFonts w:ascii="Arial" w:hAnsi="Arial" w:cs="Arial"/>
          <w:highlight w:val="yellow"/>
        </w:rPr>
        <w:t>……………….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Kč. </w:t>
      </w:r>
    </w:p>
    <w:p w14:paraId="1C0F3439" w14:textId="2D7EC515" w:rsidR="006E1A8C" w:rsidRDefault="006E1A8C" w:rsidP="00D57340">
      <w:pPr>
        <w:pStyle w:val="Odstavecseseznamem"/>
        <w:numPr>
          <w:ilvl w:val="0"/>
          <w:numId w:val="24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A388E">
        <w:rPr>
          <w:rFonts w:ascii="Arial" w:hAnsi="Arial" w:cs="Arial"/>
        </w:rPr>
        <w:t xml:space="preserve">Celková cena je stanovena jako </w:t>
      </w:r>
      <w:r w:rsidRPr="00003558">
        <w:rPr>
          <w:rFonts w:ascii="Arial" w:hAnsi="Arial" w:cs="Arial"/>
        </w:rPr>
        <w:t>konečná, pevná a nepřekročitelná, přičemž zahrnuje veškeré náklady související s plněním předmětu smlouvy. Cena může být změněna pouze v případě změny sazby daně z přidané hodnoty</w:t>
      </w:r>
      <w:r w:rsidRPr="007A388E">
        <w:rPr>
          <w:rFonts w:ascii="Arial" w:hAnsi="Arial" w:cs="Arial"/>
        </w:rPr>
        <w:t>.</w:t>
      </w:r>
    </w:p>
    <w:p w14:paraId="0E5339A4" w14:textId="7E049C9B" w:rsidR="006E1A8C" w:rsidRPr="007A388E" w:rsidRDefault="006E1A8C" w:rsidP="00D57340">
      <w:pPr>
        <w:pStyle w:val="Odstavecseseznamem"/>
        <w:numPr>
          <w:ilvl w:val="0"/>
          <w:numId w:val="24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A388E">
        <w:rPr>
          <w:rFonts w:ascii="Arial" w:hAnsi="Arial" w:cs="Arial"/>
        </w:rPr>
        <w:t xml:space="preserve">Nárok na úhradu </w:t>
      </w:r>
      <w:r>
        <w:rPr>
          <w:rFonts w:ascii="Arial" w:hAnsi="Arial" w:cs="Arial"/>
        </w:rPr>
        <w:t>ceny za plnění</w:t>
      </w:r>
      <w:r w:rsidRPr="007A388E">
        <w:rPr>
          <w:rFonts w:ascii="Arial" w:hAnsi="Arial" w:cs="Arial"/>
        </w:rPr>
        <w:t xml:space="preserve"> vzniká </w:t>
      </w:r>
      <w:r w:rsidR="007806CB">
        <w:rPr>
          <w:rFonts w:ascii="Arial" w:hAnsi="Arial" w:cs="Arial"/>
        </w:rPr>
        <w:t>zhotoviteli</w:t>
      </w:r>
      <w:r w:rsidR="007806CB" w:rsidRPr="00A13404"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okamžikem podpisu </w:t>
      </w:r>
      <w:r w:rsidR="007806CB">
        <w:rPr>
          <w:rFonts w:ascii="Arial" w:hAnsi="Arial" w:cs="Arial"/>
        </w:rPr>
        <w:t>akceptačního</w:t>
      </w:r>
      <w:r w:rsidR="00745179"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protokolu </w:t>
      </w:r>
      <w:r w:rsidRPr="00A13404">
        <w:rPr>
          <w:rFonts w:ascii="Arial" w:hAnsi="Arial" w:cs="Arial"/>
        </w:rPr>
        <w:t xml:space="preserve">podle čl. IV odst. </w:t>
      </w:r>
      <w:r w:rsidR="007806CB">
        <w:rPr>
          <w:rFonts w:ascii="Arial" w:hAnsi="Arial" w:cs="Arial"/>
        </w:rPr>
        <w:t>5</w:t>
      </w:r>
      <w:r w:rsidR="007806CB" w:rsidRPr="00A13404">
        <w:rPr>
          <w:rFonts w:ascii="Arial" w:hAnsi="Arial" w:cs="Arial"/>
        </w:rPr>
        <w:t xml:space="preserve"> </w:t>
      </w:r>
      <w:r w:rsidRPr="00A13404">
        <w:rPr>
          <w:rFonts w:ascii="Arial" w:hAnsi="Arial" w:cs="Arial"/>
        </w:rPr>
        <w:t>této smlouvy</w:t>
      </w:r>
      <w:r w:rsidRPr="007A388E">
        <w:rPr>
          <w:rFonts w:ascii="Arial" w:hAnsi="Arial" w:cs="Arial"/>
        </w:rPr>
        <w:t xml:space="preserve">. </w:t>
      </w:r>
    </w:p>
    <w:p w14:paraId="29D6EE45" w14:textId="239E738A" w:rsidR="006E1A8C" w:rsidRPr="007A388E" w:rsidRDefault="006E1A8C" w:rsidP="00D57340">
      <w:pPr>
        <w:pStyle w:val="Odstavecseseznamem"/>
        <w:numPr>
          <w:ilvl w:val="0"/>
          <w:numId w:val="24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A388E">
        <w:rPr>
          <w:rFonts w:ascii="Arial" w:hAnsi="Arial" w:cs="Arial"/>
        </w:rPr>
        <w:t>Celková cena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bude uhrazena bezhotovostním převodem na účet </w:t>
      </w:r>
      <w:r w:rsidR="007806CB">
        <w:rPr>
          <w:rFonts w:ascii="Arial" w:hAnsi="Arial" w:cs="Arial"/>
        </w:rPr>
        <w:t>zhotovitele</w:t>
      </w:r>
      <w:r w:rsidRPr="007A388E">
        <w:rPr>
          <w:rFonts w:ascii="Arial" w:hAnsi="Arial" w:cs="Arial"/>
        </w:rPr>
        <w:t xml:space="preserve">, a to na základě </w:t>
      </w:r>
      <w:r>
        <w:rPr>
          <w:rFonts w:ascii="Arial" w:hAnsi="Arial" w:cs="Arial"/>
        </w:rPr>
        <w:t>daňového dokladu – faktury (dále jen „</w:t>
      </w:r>
      <w:r w:rsidRPr="007A388E">
        <w:rPr>
          <w:rFonts w:ascii="Arial" w:hAnsi="Arial" w:cs="Arial"/>
        </w:rPr>
        <w:t>faktur</w:t>
      </w:r>
      <w:r>
        <w:rPr>
          <w:rFonts w:ascii="Arial" w:hAnsi="Arial" w:cs="Arial"/>
        </w:rPr>
        <w:t>a“)</w:t>
      </w:r>
      <w:r w:rsidRPr="007A388E">
        <w:rPr>
          <w:rFonts w:ascii="Arial" w:hAnsi="Arial" w:cs="Arial"/>
        </w:rPr>
        <w:t xml:space="preserve"> vystavené </w:t>
      </w:r>
      <w:r w:rsidR="007806CB">
        <w:rPr>
          <w:rFonts w:ascii="Arial" w:hAnsi="Arial" w:cs="Arial"/>
        </w:rPr>
        <w:t>zhotovitelem</w:t>
      </w:r>
      <w:r w:rsidR="007806CB" w:rsidRPr="007A388E"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se splatností </w:t>
      </w:r>
      <w:r>
        <w:rPr>
          <w:rFonts w:ascii="Arial" w:hAnsi="Arial" w:cs="Arial"/>
        </w:rPr>
        <w:t>nejméně 30</w:t>
      </w:r>
      <w:r w:rsidRPr="007A388E">
        <w:rPr>
          <w:rFonts w:ascii="Arial" w:hAnsi="Arial" w:cs="Arial"/>
        </w:rPr>
        <w:t xml:space="preserve"> dnů ode dne jejího doručení </w:t>
      </w:r>
      <w:r w:rsidR="007806CB">
        <w:rPr>
          <w:rFonts w:ascii="Arial" w:hAnsi="Arial" w:cs="Arial"/>
        </w:rPr>
        <w:t>objednateli</w:t>
      </w:r>
      <w:r w:rsidRPr="007A388E">
        <w:rPr>
          <w:rFonts w:ascii="Arial" w:hAnsi="Arial" w:cs="Arial"/>
        </w:rPr>
        <w:t xml:space="preserve">, avšak faktura doručená </w:t>
      </w:r>
      <w:r w:rsidR="007806CB">
        <w:rPr>
          <w:rFonts w:ascii="Arial" w:hAnsi="Arial" w:cs="Arial"/>
        </w:rPr>
        <w:t>objednateli</w:t>
      </w:r>
      <w:r w:rsidR="007806CB" w:rsidRPr="007A388E"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mezi 15. prosincem a 10. lednem je splatná nejdříve následujícího 1. února. </w:t>
      </w:r>
    </w:p>
    <w:p w14:paraId="357F8E8E" w14:textId="2B69A9CB" w:rsidR="006E1A8C" w:rsidRPr="007A388E" w:rsidRDefault="006E1A8C" w:rsidP="00D57340">
      <w:pPr>
        <w:pStyle w:val="Odstavecseseznamem"/>
        <w:numPr>
          <w:ilvl w:val="0"/>
          <w:numId w:val="24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A388E">
        <w:rPr>
          <w:rFonts w:ascii="Arial" w:hAnsi="Arial" w:cs="Arial"/>
        </w:rPr>
        <w:lastRenderedPageBreak/>
        <w:t xml:space="preserve">Faktura musí obsahovat náležitosti daňového a účetního dokladu podle zákona </w:t>
      </w:r>
      <w:r w:rsidRPr="007A388E">
        <w:rPr>
          <w:rFonts w:ascii="Arial" w:hAnsi="Arial" w:cs="Arial"/>
        </w:rPr>
        <w:br/>
        <w:t xml:space="preserve">č. 563/1991 Sb., o účetnictví, ve znění pozdějších předpisů, </w:t>
      </w:r>
      <w:r>
        <w:rPr>
          <w:rFonts w:ascii="Arial" w:hAnsi="Arial" w:cs="Arial"/>
        </w:rPr>
        <w:t xml:space="preserve">§ 29 </w:t>
      </w:r>
      <w:r w:rsidRPr="007A388E">
        <w:rPr>
          <w:rFonts w:ascii="Arial" w:hAnsi="Arial" w:cs="Arial"/>
        </w:rPr>
        <w:t xml:space="preserve">zákona č. 235/2004 Sb., </w:t>
      </w:r>
      <w:r w:rsidRPr="007A388E">
        <w:rPr>
          <w:rFonts w:ascii="Arial" w:hAnsi="Arial" w:cs="Arial"/>
        </w:rPr>
        <w:br/>
        <w:t>o dani z přidané hodnoty, ve znění pozdějších předpisů</w:t>
      </w:r>
      <w:r>
        <w:rPr>
          <w:rFonts w:ascii="Arial" w:hAnsi="Arial" w:cs="Arial"/>
        </w:rPr>
        <w:t xml:space="preserve"> </w:t>
      </w:r>
      <w:r w:rsidRPr="00EB46A0">
        <w:rPr>
          <w:rFonts w:ascii="Arial" w:hAnsi="Arial" w:cs="Arial"/>
        </w:rPr>
        <w:t xml:space="preserve">(jedná se především o označení faktury a její číslo, jméno, sídlo a IČO </w:t>
      </w:r>
      <w:r w:rsidR="007806CB">
        <w:rPr>
          <w:rFonts w:ascii="Arial" w:hAnsi="Arial" w:cs="Arial"/>
        </w:rPr>
        <w:t>zhotovitele</w:t>
      </w:r>
      <w:r w:rsidRPr="00EB46A0">
        <w:rPr>
          <w:rFonts w:ascii="Arial" w:hAnsi="Arial" w:cs="Arial"/>
        </w:rPr>
        <w:t>, bankovní spojení, fakturovanou částku bez/včetně DPH, sazbu DPH</w:t>
      </w:r>
      <w:r>
        <w:rPr>
          <w:rFonts w:ascii="Arial" w:hAnsi="Arial" w:cs="Arial"/>
        </w:rPr>
        <w:t>)</w:t>
      </w:r>
      <w:r w:rsidRPr="007A388E">
        <w:rPr>
          <w:rFonts w:ascii="Arial" w:hAnsi="Arial" w:cs="Arial"/>
        </w:rPr>
        <w:t>, § 435 občanského zákoníku a současně evidenční číslo této smlouvy.</w:t>
      </w:r>
      <w:r>
        <w:rPr>
          <w:rFonts w:ascii="Arial" w:hAnsi="Arial" w:cs="Arial"/>
        </w:rPr>
        <w:t xml:space="preserve"> Nedílnou součást faktury bude tvořit kopie akceptačního protokolu.</w:t>
      </w:r>
    </w:p>
    <w:p w14:paraId="71E7A897" w14:textId="45511C5C" w:rsidR="006E1A8C" w:rsidRDefault="006E1A8C" w:rsidP="00D57340">
      <w:pPr>
        <w:pStyle w:val="Odstavecseseznamem"/>
        <w:numPr>
          <w:ilvl w:val="0"/>
          <w:numId w:val="24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A388E">
        <w:rPr>
          <w:rFonts w:ascii="Arial" w:hAnsi="Arial" w:cs="Arial"/>
        </w:rPr>
        <w:t>V případě, že faktura nebude obsahovat některou z předepsaných náležitostí či bude obsahovat chyby v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>psaní či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počtech, je </w:t>
      </w:r>
      <w:r w:rsidR="007806CB">
        <w:rPr>
          <w:rFonts w:ascii="Arial" w:hAnsi="Arial" w:cs="Arial"/>
        </w:rPr>
        <w:t>objednatel</w:t>
      </w:r>
      <w:r w:rsidR="007806CB" w:rsidRPr="007A388E"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>oprávněn vrátit takov</w:t>
      </w:r>
      <w:r>
        <w:rPr>
          <w:rFonts w:ascii="Arial" w:hAnsi="Arial" w:cs="Arial"/>
        </w:rPr>
        <w:t>ou</w:t>
      </w:r>
      <w:r w:rsidRPr="007A388E">
        <w:rPr>
          <w:rFonts w:ascii="Arial" w:hAnsi="Arial" w:cs="Arial"/>
        </w:rPr>
        <w:t xml:space="preserve"> faktur</w:t>
      </w:r>
      <w:r>
        <w:rPr>
          <w:rFonts w:ascii="Arial" w:hAnsi="Arial" w:cs="Arial"/>
        </w:rPr>
        <w:t>u</w:t>
      </w:r>
      <w:r w:rsidRPr="007A388E">
        <w:rPr>
          <w:rFonts w:ascii="Arial" w:hAnsi="Arial" w:cs="Arial"/>
        </w:rPr>
        <w:t xml:space="preserve"> </w:t>
      </w:r>
      <w:r w:rsidR="007806CB">
        <w:rPr>
          <w:rFonts w:ascii="Arial" w:hAnsi="Arial" w:cs="Arial"/>
        </w:rPr>
        <w:t>zhotoviteli</w:t>
      </w:r>
      <w:r w:rsidR="007806CB" w:rsidRPr="00A13404"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k doplnění či opravě. Lhůta splatnosti se v takovém případě přerušuje </w:t>
      </w:r>
      <w:r w:rsidRPr="007A388E">
        <w:rPr>
          <w:rFonts w:ascii="Arial" w:hAnsi="Arial" w:cs="Arial"/>
        </w:rPr>
        <w:br/>
        <w:t>a počíná znovu běžet od vystavení opravené či doplněné faktury.</w:t>
      </w:r>
    </w:p>
    <w:p w14:paraId="42A405A5" w14:textId="08123D1C" w:rsidR="00CC77A4" w:rsidRPr="006E1A8C" w:rsidRDefault="006E1A8C" w:rsidP="00D57340">
      <w:pPr>
        <w:pStyle w:val="Odstavecseseznamem"/>
        <w:numPr>
          <w:ilvl w:val="0"/>
          <w:numId w:val="24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6E1A8C">
        <w:rPr>
          <w:rFonts w:ascii="Arial" w:hAnsi="Arial" w:cs="Arial"/>
        </w:rPr>
        <w:t xml:space="preserve">Platební povinnosti </w:t>
      </w:r>
      <w:r w:rsidR="007806CB">
        <w:rPr>
          <w:rFonts w:ascii="Arial" w:hAnsi="Arial" w:cs="Arial"/>
        </w:rPr>
        <w:t>objednatele</w:t>
      </w:r>
      <w:r w:rsidR="007806CB" w:rsidRPr="006E1A8C">
        <w:rPr>
          <w:rFonts w:ascii="Arial" w:hAnsi="Arial" w:cs="Arial"/>
        </w:rPr>
        <w:t xml:space="preserve"> </w:t>
      </w:r>
      <w:r w:rsidRPr="006E1A8C">
        <w:rPr>
          <w:rFonts w:ascii="Arial" w:hAnsi="Arial" w:cs="Arial"/>
        </w:rPr>
        <w:t xml:space="preserve">plynoucí z této smlouvy jsou splněny dnem odepsání částky z účtu </w:t>
      </w:r>
      <w:r w:rsidR="007806CB">
        <w:rPr>
          <w:rFonts w:ascii="Arial" w:hAnsi="Arial" w:cs="Arial"/>
        </w:rPr>
        <w:t>objednatele</w:t>
      </w:r>
      <w:r w:rsidR="007806CB" w:rsidRPr="006E1A8C">
        <w:rPr>
          <w:rFonts w:ascii="Arial" w:hAnsi="Arial" w:cs="Arial"/>
        </w:rPr>
        <w:t xml:space="preserve"> </w:t>
      </w:r>
      <w:r w:rsidRPr="006E1A8C">
        <w:rPr>
          <w:rFonts w:ascii="Arial" w:hAnsi="Arial" w:cs="Arial"/>
        </w:rPr>
        <w:t xml:space="preserve">ve prospěch účtu </w:t>
      </w:r>
      <w:r w:rsidR="007806CB">
        <w:rPr>
          <w:rFonts w:ascii="Arial" w:hAnsi="Arial" w:cs="Arial"/>
        </w:rPr>
        <w:t>zhotovitele</w:t>
      </w:r>
      <w:r w:rsidRPr="006E1A8C">
        <w:rPr>
          <w:rFonts w:ascii="Arial" w:hAnsi="Arial" w:cs="Arial"/>
        </w:rPr>
        <w:t>.</w:t>
      </w:r>
    </w:p>
    <w:p w14:paraId="42A405A6" w14:textId="77777777" w:rsidR="005D3EB8" w:rsidRPr="007A388E" w:rsidRDefault="005D3EB8" w:rsidP="00CC77A4">
      <w:pPr>
        <w:spacing w:after="0" w:line="240" w:lineRule="auto"/>
        <w:rPr>
          <w:rFonts w:ascii="Arial" w:hAnsi="Arial" w:cs="Arial"/>
          <w:highlight w:val="yellow"/>
        </w:rPr>
      </w:pPr>
    </w:p>
    <w:p w14:paraId="42A405A7" w14:textId="77777777" w:rsidR="004F5A57" w:rsidRPr="00190150" w:rsidRDefault="004F5A57" w:rsidP="004F5A57">
      <w:pPr>
        <w:keepNext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VIII</w:t>
      </w:r>
      <w:r w:rsidRPr="00190150">
        <w:rPr>
          <w:rFonts w:ascii="Arial" w:hAnsi="Arial" w:cs="Arial"/>
          <w:b/>
        </w:rPr>
        <w:t>.</w:t>
      </w:r>
    </w:p>
    <w:p w14:paraId="42A405A8" w14:textId="77777777" w:rsidR="004F5A57" w:rsidRPr="00190150" w:rsidRDefault="004F5A57" w:rsidP="004F5A57">
      <w:pPr>
        <w:keepNext/>
        <w:spacing w:after="0" w:line="240" w:lineRule="auto"/>
        <w:jc w:val="center"/>
        <w:rPr>
          <w:rFonts w:ascii="Arial" w:hAnsi="Arial" w:cs="Arial"/>
          <w:b/>
        </w:rPr>
      </w:pPr>
      <w:r w:rsidRPr="00190150">
        <w:rPr>
          <w:rFonts w:ascii="Arial" w:hAnsi="Arial" w:cs="Arial"/>
          <w:b/>
        </w:rPr>
        <w:t>Povinnost mlčenlivosti</w:t>
      </w:r>
    </w:p>
    <w:p w14:paraId="42A405A9" w14:textId="77777777" w:rsidR="004F5A57" w:rsidRPr="00190150" w:rsidRDefault="004F5A57" w:rsidP="004F5A57">
      <w:pPr>
        <w:keepNext/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Důvěrnost informací</w:t>
      </w:r>
    </w:p>
    <w:p w14:paraId="557B3420" w14:textId="35C2A1EF" w:rsidR="001D7531" w:rsidRPr="00040C28" w:rsidRDefault="007806CB" w:rsidP="00D57340">
      <w:pPr>
        <w:pStyle w:val="Odstavecseseznamem"/>
        <w:numPr>
          <w:ilvl w:val="1"/>
          <w:numId w:val="7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Zhotovitel</w:t>
      </w:r>
      <w:r w:rsidRPr="00332C72">
        <w:rPr>
          <w:rFonts w:ascii="Arial" w:hAnsi="Arial" w:cs="Arial"/>
        </w:rPr>
        <w:t xml:space="preserve"> </w:t>
      </w:r>
      <w:r w:rsidR="001D7531" w:rsidRPr="00332C7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objednatel</w:t>
      </w:r>
      <w:r w:rsidRPr="007A388E">
        <w:rPr>
          <w:rFonts w:ascii="Arial" w:hAnsi="Arial" w:cs="Arial"/>
        </w:rPr>
        <w:t xml:space="preserve"> </w:t>
      </w:r>
      <w:r w:rsidR="001D7531" w:rsidRPr="00332C72">
        <w:rPr>
          <w:rFonts w:ascii="Arial" w:hAnsi="Arial" w:cs="Arial"/>
        </w:rPr>
        <w:t>se zavazují, že obchodní, technické, jakož i netechnické informace, které mají nebo by mohly mít potenciální hodnotu, a které jim byly svěřeny smluvním partnerem, nezpřístupní třetím osobám bez předchozího písemného souhlasu druhé smluvní strany a nepoužijí ty</w:t>
      </w:r>
      <w:r w:rsidR="001D7531">
        <w:rPr>
          <w:rFonts w:ascii="Arial" w:hAnsi="Arial" w:cs="Arial"/>
        </w:rPr>
        <w:t>to informace ani pro jiné účely</w:t>
      </w:r>
      <w:r w:rsidR="001D7531" w:rsidRPr="00332C72">
        <w:rPr>
          <w:rFonts w:ascii="Arial" w:hAnsi="Arial" w:cs="Arial"/>
        </w:rPr>
        <w:t xml:space="preserve"> než pro plnění svých závazků dle podmínek této smlouvy. Za důvěrnou informaci se pokládá vždy taková informace, která je takto kteroukoliv smluvní stranou kdykoliv označena. To však neplatí v případě, že by se stala tato informace, k níž se zavazují k povinnosti mlčenlivosti či k povinnosti zachovat důvěrnost informace, dle tohoto ustanovení smlouvy, obecně známou či </w:t>
      </w:r>
      <w:r w:rsidR="001D7531">
        <w:rPr>
          <w:rFonts w:ascii="Arial" w:hAnsi="Arial" w:cs="Arial"/>
        </w:rPr>
        <w:t>dostupnou.</w:t>
      </w:r>
    </w:p>
    <w:p w14:paraId="42A405AD" w14:textId="3D006441" w:rsidR="003F22E1" w:rsidRPr="00D57340" w:rsidRDefault="007806CB" w:rsidP="00D57340">
      <w:pPr>
        <w:pStyle w:val="Odstavecseseznamem"/>
        <w:numPr>
          <w:ilvl w:val="1"/>
          <w:numId w:val="7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Zhotovitel</w:t>
      </w:r>
      <w:r w:rsidRPr="00D13535">
        <w:rPr>
          <w:rFonts w:ascii="Arial" w:hAnsi="Arial" w:cs="Arial"/>
        </w:rPr>
        <w:t xml:space="preserve"> </w:t>
      </w:r>
      <w:r w:rsidR="001D7531" w:rsidRPr="00D13535">
        <w:rPr>
          <w:rFonts w:ascii="Arial" w:hAnsi="Arial" w:cs="Arial"/>
        </w:rPr>
        <w:t>se výslovně zavazuje, že informace, získané v souvislosti s plněním předmětu smlouvy nezneužije k jinému účelu než výlučně k plnění této smlouvy.</w:t>
      </w:r>
    </w:p>
    <w:p w14:paraId="0D7EBC01" w14:textId="1541D0F3" w:rsidR="00D931AB" w:rsidRPr="001D3EDC" w:rsidRDefault="007806CB">
      <w:pPr>
        <w:pStyle w:val="Odstavecseseznamem"/>
        <w:numPr>
          <w:ilvl w:val="1"/>
          <w:numId w:val="7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</w:pPr>
      <w:r>
        <w:rPr>
          <w:rFonts w:ascii="Arial" w:hAnsi="Arial" w:cs="Arial"/>
        </w:rPr>
        <w:t xml:space="preserve">Zhotovitel </w:t>
      </w:r>
      <w:r w:rsidR="00D931AB">
        <w:rPr>
          <w:rFonts w:ascii="Arial" w:hAnsi="Arial" w:cs="Arial"/>
        </w:rPr>
        <w:t>se zavazuje, že všechny povinnosti stanovené mu v tomto článku ve stejné podobě uplatní</w:t>
      </w:r>
      <w:r w:rsidR="00D931AB">
        <w:rPr>
          <w:rFonts w:ascii="Arial" w:hAnsi="Arial" w:cs="Arial"/>
          <w:lang w:eastAsia="cs-CZ"/>
        </w:rPr>
        <w:t xml:space="preserve"> vůči svým zaměstnancům, resp. tyto povinnosti přenese v rámci svých smluvních vztahů na případné poddodavatele.</w:t>
      </w:r>
    </w:p>
    <w:p w14:paraId="767205EB" w14:textId="77777777" w:rsidR="001D3EDC" w:rsidRPr="00D57340" w:rsidRDefault="001D3EDC" w:rsidP="0064174F">
      <w:pPr>
        <w:pStyle w:val="Odstavecseseznamem"/>
        <w:shd w:val="clear" w:color="auto" w:fill="FFFFFF"/>
        <w:spacing w:after="0" w:line="240" w:lineRule="auto"/>
        <w:ind w:left="425" w:right="23"/>
        <w:contextualSpacing w:val="0"/>
        <w:jc w:val="both"/>
      </w:pPr>
    </w:p>
    <w:p w14:paraId="42A405AF" w14:textId="77777777" w:rsidR="004F5A57" w:rsidRDefault="004F5A57" w:rsidP="00CC77A4">
      <w:pPr>
        <w:pStyle w:val="Nadpis6"/>
        <w:spacing w:before="0" w:line="240" w:lineRule="auto"/>
        <w:jc w:val="center"/>
        <w:rPr>
          <w:rFonts w:ascii="Arial" w:eastAsia="Calibri" w:hAnsi="Arial" w:cs="Arial"/>
          <w:b/>
          <w:color w:val="auto"/>
        </w:rPr>
      </w:pPr>
      <w:r w:rsidRPr="003139C2">
        <w:rPr>
          <w:rFonts w:ascii="Arial" w:eastAsia="Calibri" w:hAnsi="Arial" w:cs="Arial"/>
          <w:b/>
          <w:color w:val="auto"/>
        </w:rPr>
        <w:t>IX.</w:t>
      </w:r>
    </w:p>
    <w:p w14:paraId="42A405BB" w14:textId="6FF94AA4" w:rsidR="004F5A57" w:rsidRPr="007210A5" w:rsidRDefault="004F5A57" w:rsidP="00F649D8">
      <w:pPr>
        <w:spacing w:after="120" w:line="240" w:lineRule="auto"/>
        <w:jc w:val="center"/>
        <w:rPr>
          <w:rFonts w:ascii="Arial" w:hAnsi="Arial" w:cs="Arial"/>
          <w:b/>
        </w:rPr>
      </w:pPr>
      <w:r w:rsidRPr="007210A5">
        <w:rPr>
          <w:rFonts w:ascii="Arial" w:hAnsi="Arial" w:cs="Arial"/>
          <w:b/>
        </w:rPr>
        <w:t>Vyšší moc</w:t>
      </w:r>
    </w:p>
    <w:p w14:paraId="303351CB" w14:textId="237F3415" w:rsidR="00D757E1" w:rsidRPr="004B4F58" w:rsidRDefault="00D757E1" w:rsidP="00D57340">
      <w:pPr>
        <w:pStyle w:val="Odstavecseseznamem"/>
        <w:numPr>
          <w:ilvl w:val="0"/>
          <w:numId w:val="27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D57340">
        <w:rPr>
          <w:rFonts w:ascii="Arial" w:hAnsi="Arial" w:cs="Arial"/>
        </w:rPr>
        <w:t>Smluvní</w:t>
      </w:r>
      <w:r w:rsidRPr="004B4F58">
        <w:rPr>
          <w:rFonts w:ascii="Arial" w:hAnsi="Arial" w:cs="Arial"/>
          <w:spacing w:val="-5"/>
          <w:w w:val="102"/>
        </w:rPr>
        <w:t xml:space="preserve"> strany nebudou odpovědné za částečné nebo úplné neplnění smluvních </w:t>
      </w:r>
      <w:r w:rsidRPr="00D57340">
        <w:rPr>
          <w:rFonts w:ascii="Arial" w:hAnsi="Arial" w:cs="Arial"/>
        </w:rPr>
        <w:t>závazků</w:t>
      </w:r>
      <w:r w:rsidRPr="004B4F58">
        <w:rPr>
          <w:rFonts w:ascii="Arial" w:hAnsi="Arial" w:cs="Arial"/>
          <w:spacing w:val="-5"/>
          <w:w w:val="102"/>
        </w:rPr>
        <w:t xml:space="preserve"> </w:t>
      </w:r>
      <w:r w:rsidRPr="00D57340">
        <w:rPr>
          <w:rFonts w:ascii="Arial" w:hAnsi="Arial" w:cs="Arial"/>
        </w:rPr>
        <w:t>následkem</w:t>
      </w:r>
      <w:r w:rsidRPr="004B4F58">
        <w:rPr>
          <w:rFonts w:ascii="Arial" w:hAnsi="Arial" w:cs="Arial"/>
          <w:spacing w:val="-8"/>
          <w:w w:val="102"/>
        </w:rPr>
        <w:t xml:space="preserve"> okolností vylučujících odpovědnost v případech tzv. vyšší moci. </w:t>
      </w:r>
      <w:r w:rsidRPr="004B4F58">
        <w:rPr>
          <w:rFonts w:ascii="Arial" w:hAnsi="Arial" w:cs="Arial"/>
          <w:spacing w:val="-5"/>
          <w:w w:val="102"/>
        </w:rPr>
        <w:t>Výraz</w:t>
      </w:r>
      <w:r w:rsidRPr="004B4F58">
        <w:rPr>
          <w:rFonts w:ascii="Arial" w:hAnsi="Arial" w:cs="Arial"/>
        </w:rPr>
        <w:t xml:space="preserve"> vyšší moc znamená a zahrnuje zejména: přírodní katastrofu, požár, záplavy, zemětřesení a dále povstání, stávky, pracovní boje jakéhokoliv druhu nebo terorismus, které mají přímou souvislost a brání plnění povinností ze smlouvy a plnění povinností nelze zajistit jinak nebo je nahradit, nehody, pád letadla včetně nehod, kterým se nedalo vyhnout v souvislosti s plněním této smlouvy včetně přijetí zákona nebo mimořádného rozhodnutí přísl</w:t>
      </w:r>
      <w:r w:rsidR="00614605">
        <w:rPr>
          <w:rFonts w:ascii="Arial" w:hAnsi="Arial" w:cs="Arial"/>
        </w:rPr>
        <w:t>.</w:t>
      </w:r>
      <w:r w:rsidRPr="004B4F58">
        <w:rPr>
          <w:rFonts w:ascii="Arial" w:hAnsi="Arial" w:cs="Arial"/>
        </w:rPr>
        <w:t xml:space="preserve"> úřadu v souvislosti se zásahem vyšší moci, pokud příčiny a události mají vliv na plnění povinností stran ze smlouvy a plnění povinností vyplývajících ze smlouvy nelze zajistit jinak.</w:t>
      </w:r>
    </w:p>
    <w:p w14:paraId="78C82402" w14:textId="4824A530" w:rsidR="001E7485" w:rsidRPr="00EB645E" w:rsidRDefault="00D757E1" w:rsidP="0031456F">
      <w:pPr>
        <w:pStyle w:val="Odstavecseseznamem"/>
        <w:numPr>
          <w:ilvl w:val="0"/>
          <w:numId w:val="27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31456F">
        <w:rPr>
          <w:rFonts w:ascii="Arial" w:hAnsi="Arial" w:cs="Arial"/>
        </w:rPr>
        <w:t xml:space="preserve">Vyskytne-li se působení překážky v důsledku vyšší moci, s níž jsou spojeny účinky vylučující odpovědnost, lhůty ke splnění smluvních závazků se prodlouží o dobu trvání takové překážky. Smluvní strana, která je postižena takovou překážkou, je však povinna okamžitě, písemně, uvědomit druhou smluvní stranu o této skutečnosti, o začátku trvání této překážky a předpokládané době jejího trvání. </w:t>
      </w:r>
    </w:p>
    <w:p w14:paraId="42A405C0" w14:textId="39F17396" w:rsidR="005D3EB8" w:rsidRDefault="005D3EB8" w:rsidP="004F5A57">
      <w:pPr>
        <w:shd w:val="clear" w:color="auto" w:fill="FFFFFF"/>
        <w:spacing w:after="0" w:line="240" w:lineRule="auto"/>
        <w:ind w:left="360"/>
        <w:jc w:val="both"/>
        <w:rPr>
          <w:rFonts w:ascii="Arial" w:hAnsi="Arial" w:cs="Arial"/>
        </w:rPr>
      </w:pPr>
    </w:p>
    <w:p w14:paraId="7EEC1209" w14:textId="417CED96" w:rsidR="002A2132" w:rsidRDefault="002A2132" w:rsidP="004F5A57">
      <w:pPr>
        <w:shd w:val="clear" w:color="auto" w:fill="FFFFFF"/>
        <w:spacing w:after="0" w:line="240" w:lineRule="auto"/>
        <w:ind w:left="360"/>
        <w:jc w:val="both"/>
        <w:rPr>
          <w:rFonts w:ascii="Arial" w:hAnsi="Arial" w:cs="Arial"/>
        </w:rPr>
      </w:pPr>
    </w:p>
    <w:p w14:paraId="70B37951" w14:textId="77777777" w:rsidR="002A2132" w:rsidRDefault="002A2132" w:rsidP="004F5A57">
      <w:pPr>
        <w:shd w:val="clear" w:color="auto" w:fill="FFFFFF"/>
        <w:spacing w:after="0" w:line="240" w:lineRule="auto"/>
        <w:ind w:left="360"/>
        <w:jc w:val="both"/>
        <w:rPr>
          <w:rFonts w:ascii="Arial" w:hAnsi="Arial" w:cs="Arial"/>
        </w:rPr>
      </w:pPr>
    </w:p>
    <w:p w14:paraId="42A405C1" w14:textId="49B1746E" w:rsidR="004F5A57" w:rsidRPr="00AA21A1" w:rsidRDefault="004F5A57" w:rsidP="004F5A57">
      <w:pPr>
        <w:spacing w:after="0" w:line="240" w:lineRule="auto"/>
        <w:jc w:val="center"/>
        <w:rPr>
          <w:rFonts w:ascii="Arial" w:hAnsi="Arial" w:cs="Arial"/>
          <w:b/>
        </w:rPr>
      </w:pPr>
      <w:r w:rsidRPr="00AA21A1">
        <w:rPr>
          <w:rFonts w:ascii="Arial" w:hAnsi="Arial" w:cs="Arial"/>
          <w:b/>
        </w:rPr>
        <w:lastRenderedPageBreak/>
        <w:t>X.</w:t>
      </w:r>
    </w:p>
    <w:p w14:paraId="42A405C2" w14:textId="77777777" w:rsidR="004F5A57" w:rsidRPr="00AA21A1" w:rsidRDefault="004F5A57" w:rsidP="004F5A57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Salvátorské ustanovení </w:t>
      </w:r>
    </w:p>
    <w:p w14:paraId="42A405C3" w14:textId="0E7AA21B" w:rsidR="004F5A57" w:rsidRPr="007210A5" w:rsidRDefault="00E2551C" w:rsidP="00D57340">
      <w:pPr>
        <w:pStyle w:val="Textodst1sl"/>
        <w:numPr>
          <w:ilvl w:val="0"/>
          <w:numId w:val="0"/>
        </w:numPr>
        <w:tabs>
          <w:tab w:val="clear" w:pos="0"/>
          <w:tab w:val="clear" w:pos="284"/>
        </w:tabs>
        <w:spacing w:before="0" w:after="120"/>
        <w:rPr>
          <w:rFonts w:ascii="Arial" w:hAnsi="Arial" w:cs="Arial"/>
          <w:sz w:val="22"/>
          <w:szCs w:val="22"/>
        </w:rPr>
      </w:pPr>
      <w:r w:rsidRPr="00AA21A1">
        <w:rPr>
          <w:rFonts w:ascii="Arial" w:hAnsi="Arial" w:cs="Arial"/>
          <w:sz w:val="22"/>
          <w:szCs w:val="22"/>
        </w:rPr>
        <w:t>Obě smluvní strany prohlašují, že pokud se kterékoliv us</w:t>
      </w:r>
      <w:r>
        <w:rPr>
          <w:rFonts w:ascii="Arial" w:hAnsi="Arial" w:cs="Arial"/>
          <w:sz w:val="22"/>
          <w:szCs w:val="22"/>
        </w:rPr>
        <w:t>tanovení této smlouvy nebo s ní </w:t>
      </w:r>
      <w:r w:rsidRPr="00AA21A1">
        <w:rPr>
          <w:rFonts w:ascii="Arial" w:hAnsi="Arial" w:cs="Arial"/>
          <w:sz w:val="22"/>
          <w:szCs w:val="22"/>
        </w:rPr>
        <w:t xml:space="preserve">související ujednání ukáže být neplatným nebo se neplatným stane, že tato skutečnost neovlivní platnost smlouvy jako celku. V takovém případě se obě smluvní strany zavazují nahradit neprodleně neplatné ustanovení ustanovením platným; obdobně se zavazují postupovat v případě ostatních </w:t>
      </w:r>
      <w:r w:rsidRPr="007210A5">
        <w:rPr>
          <w:rFonts w:ascii="Arial" w:hAnsi="Arial" w:cs="Arial"/>
          <w:sz w:val="22"/>
          <w:szCs w:val="22"/>
        </w:rPr>
        <w:t>nedostatků smlouvy či souvisejících ujednání.</w:t>
      </w:r>
    </w:p>
    <w:p w14:paraId="42A405C5" w14:textId="77777777" w:rsidR="005D3EB8" w:rsidRPr="00051FFD" w:rsidRDefault="005D3EB8" w:rsidP="004F5A57">
      <w:pPr>
        <w:pStyle w:val="Bezmezer"/>
        <w:spacing w:after="0" w:line="240" w:lineRule="auto"/>
        <w:ind w:left="0" w:firstLine="0"/>
        <w:rPr>
          <w:rFonts w:ascii="Arial" w:hAnsi="Arial" w:cs="Arial"/>
          <w:b/>
          <w:sz w:val="22"/>
          <w:szCs w:val="22"/>
          <w:lang w:val="cs-CZ"/>
        </w:rPr>
      </w:pPr>
    </w:p>
    <w:p w14:paraId="42A405C6" w14:textId="37CC8DBB" w:rsidR="004F5A57" w:rsidRPr="007210A5" w:rsidRDefault="004F5A57" w:rsidP="004F5A5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</w:t>
      </w:r>
      <w:r w:rsidRPr="007210A5">
        <w:rPr>
          <w:rFonts w:ascii="Arial" w:hAnsi="Arial" w:cs="Arial"/>
          <w:b/>
        </w:rPr>
        <w:t>.</w:t>
      </w:r>
    </w:p>
    <w:p w14:paraId="42A405C7" w14:textId="77777777" w:rsidR="004F5A57" w:rsidRPr="00F47BB0" w:rsidRDefault="004F5A57" w:rsidP="004F5A57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Ukončení smlouvy</w:t>
      </w:r>
    </w:p>
    <w:p w14:paraId="70C28D25" w14:textId="77777777" w:rsidR="00E424ED" w:rsidRPr="008D6EC9" w:rsidRDefault="00E424ED" w:rsidP="00D57340">
      <w:pPr>
        <w:pStyle w:val="Odstavecseseznamem"/>
        <w:numPr>
          <w:ilvl w:val="0"/>
          <w:numId w:val="28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Tato smlouva může být ukončena písemnou dohodou obou smluvních stran.</w:t>
      </w:r>
    </w:p>
    <w:p w14:paraId="72ADBAFA" w14:textId="18F9AE6E" w:rsidR="00E424ED" w:rsidRPr="008D6EC9" w:rsidRDefault="00E424ED" w:rsidP="00D57340">
      <w:pPr>
        <w:pStyle w:val="Odstavecseseznamem"/>
        <w:numPr>
          <w:ilvl w:val="0"/>
          <w:numId w:val="28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Kterákoliv ze smluvních stran může odstoupit od smlouvy v případě, že druhá smluvní strana poruší podstatným způsobem své povinnosti vyplývající z této smlouvy a dále též z důvodů upravených občanským zákoníkem, kdy se za podstatné porušení smlouvy považuje takové porušení povinnosti, o němž strana porušující smlouvu již při uzavření smlouvy věděla nebo musela vědět, že by druhá strana smlouvu neuzavřela, pokud by toto porušení předvídala</w:t>
      </w:r>
      <w:r w:rsidR="00A15963">
        <w:rPr>
          <w:rFonts w:ascii="Arial" w:hAnsi="Arial" w:cs="Arial"/>
        </w:rPr>
        <w:t>,</w:t>
      </w:r>
      <w:r w:rsidRPr="00D57340">
        <w:rPr>
          <w:rFonts w:ascii="Arial" w:hAnsi="Arial" w:cs="Arial"/>
        </w:rPr>
        <w:t xml:space="preserve"> a jestliže nezjedná nápravu do 10 dnů od doručení písemného oznámení druhé smluvní strany, které bude obsahovat popis porušení závazku a požadavek na nápravu.</w:t>
      </w:r>
    </w:p>
    <w:p w14:paraId="0DEAF073" w14:textId="0F9E2F6E" w:rsidR="00E424ED" w:rsidRPr="008D6EC9" w:rsidRDefault="00E424ED" w:rsidP="00D57340">
      <w:pPr>
        <w:pStyle w:val="Odstavecseseznamem"/>
        <w:numPr>
          <w:ilvl w:val="0"/>
          <w:numId w:val="28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Za podstatné porušení smlouvy </w:t>
      </w:r>
      <w:r w:rsidR="006E44C1">
        <w:rPr>
          <w:rFonts w:ascii="Arial" w:hAnsi="Arial" w:cs="Arial"/>
        </w:rPr>
        <w:t>zhotovitelem</w:t>
      </w:r>
      <w:r w:rsidR="006E44C1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se podle této smlouvy dále považuje zejména:</w:t>
      </w:r>
    </w:p>
    <w:p w14:paraId="09172759" w14:textId="428E3A32" w:rsidR="00E424ED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 xml:space="preserve">nedodržení </w:t>
      </w:r>
      <w:r w:rsidR="00A15963">
        <w:rPr>
          <w:rFonts w:cs="Arial"/>
          <w:szCs w:val="22"/>
          <w:lang w:val="cs-CZ"/>
        </w:rPr>
        <w:t xml:space="preserve">sjednaného </w:t>
      </w:r>
      <w:r>
        <w:rPr>
          <w:rFonts w:cs="Arial"/>
          <w:szCs w:val="22"/>
          <w:lang w:val="cs-CZ"/>
        </w:rPr>
        <w:t>termínu plnění smlouvy,</w:t>
      </w:r>
    </w:p>
    <w:p w14:paraId="584D4451" w14:textId="77777777" w:rsidR="00E424ED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nedodržení povinnosti mlčenlivosti či zachování důvěrných informací,</w:t>
      </w:r>
    </w:p>
    <w:p w14:paraId="2742C01A" w14:textId="77777777" w:rsidR="00E424ED" w:rsidRPr="007210A5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neodstranění vad ve sjednané lhůtě.</w:t>
      </w:r>
    </w:p>
    <w:p w14:paraId="46D075C5" w14:textId="77777777" w:rsidR="00E424ED" w:rsidRPr="008D6EC9" w:rsidRDefault="00E424ED" w:rsidP="00D57340">
      <w:pPr>
        <w:pStyle w:val="Odstavecseseznamem"/>
        <w:numPr>
          <w:ilvl w:val="0"/>
          <w:numId w:val="28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Odstoupení od smlouvy musí být provedeno písemně a doručeno druhé smluvní straně. Právní účinky nastávají dnem doručení o odstoupení od smlouvy druhé smluvní straně.</w:t>
      </w:r>
    </w:p>
    <w:p w14:paraId="42A405CF" w14:textId="601711B2" w:rsidR="004F5A57" w:rsidRPr="00F47BB0" w:rsidRDefault="00E424ED" w:rsidP="00D57340">
      <w:pPr>
        <w:pStyle w:val="Odstavecseseznamem"/>
        <w:numPr>
          <w:ilvl w:val="0"/>
          <w:numId w:val="28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V případě, že tato smlouva zanikne odstoupením, má </w:t>
      </w:r>
      <w:r w:rsidR="00A15963">
        <w:rPr>
          <w:rFonts w:ascii="Arial" w:hAnsi="Arial" w:cs="Arial"/>
        </w:rPr>
        <w:t>zhotovitel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 xml:space="preserve">právo na poměrnou úhradu za již </w:t>
      </w:r>
      <w:r w:rsidR="00FE2F52">
        <w:rPr>
          <w:rFonts w:ascii="Arial" w:hAnsi="Arial" w:cs="Arial"/>
        </w:rPr>
        <w:t>proveden</w:t>
      </w:r>
      <w:r w:rsidRPr="00D57340">
        <w:rPr>
          <w:rFonts w:ascii="Arial" w:hAnsi="Arial" w:cs="Arial"/>
        </w:rPr>
        <w:t xml:space="preserve">ou část </w:t>
      </w:r>
      <w:r w:rsidR="00FE2F52">
        <w:rPr>
          <w:rFonts w:ascii="Arial" w:hAnsi="Arial" w:cs="Arial"/>
        </w:rPr>
        <w:t>oprav</w:t>
      </w:r>
      <w:r w:rsidRPr="00D57340">
        <w:rPr>
          <w:rFonts w:ascii="Arial" w:hAnsi="Arial" w:cs="Arial"/>
        </w:rPr>
        <w:t xml:space="preserve">y podle této smlouvy. </w:t>
      </w:r>
      <w:r w:rsidRPr="004D7DD9">
        <w:rPr>
          <w:rFonts w:ascii="Arial" w:hAnsi="Arial" w:cs="Arial"/>
        </w:rPr>
        <w:t xml:space="preserve">Toto ustanovení neplatí v případě, že dojde k odstoupení od smlouvy z důvodu na straně </w:t>
      </w:r>
      <w:r w:rsidR="00A15963">
        <w:rPr>
          <w:rFonts w:ascii="Arial" w:hAnsi="Arial" w:cs="Arial"/>
        </w:rPr>
        <w:t>zhotovitele</w:t>
      </w:r>
      <w:r w:rsidRPr="00D57340">
        <w:rPr>
          <w:rFonts w:ascii="Arial" w:hAnsi="Arial" w:cs="Arial"/>
        </w:rPr>
        <w:t>.</w:t>
      </w:r>
    </w:p>
    <w:p w14:paraId="1F7EC299" w14:textId="77777777" w:rsidR="00592667" w:rsidRDefault="00592667" w:rsidP="008D6EC9">
      <w:pPr>
        <w:pStyle w:val="Body"/>
        <w:spacing w:after="0" w:line="240" w:lineRule="auto"/>
        <w:ind w:left="357"/>
        <w:rPr>
          <w:rFonts w:cs="Arial"/>
          <w:szCs w:val="22"/>
          <w:lang w:val="cs-CZ"/>
        </w:rPr>
      </w:pPr>
    </w:p>
    <w:p w14:paraId="42A405D2" w14:textId="3D661CBF" w:rsidR="004F5A57" w:rsidRPr="007210A5" w:rsidRDefault="004F5A57" w:rsidP="004F5A5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7210A5">
        <w:rPr>
          <w:rFonts w:ascii="Arial" w:hAnsi="Arial" w:cs="Arial"/>
          <w:b/>
        </w:rPr>
        <w:t>.</w:t>
      </w:r>
    </w:p>
    <w:p w14:paraId="42A405D3" w14:textId="77777777" w:rsidR="004F5A57" w:rsidRPr="00151494" w:rsidRDefault="004F5A57" w:rsidP="004F5A57">
      <w:pPr>
        <w:keepNext/>
        <w:spacing w:after="120" w:line="240" w:lineRule="auto"/>
        <w:jc w:val="center"/>
        <w:rPr>
          <w:rFonts w:ascii="Arial" w:hAnsi="Arial" w:cs="Arial"/>
          <w:b/>
        </w:rPr>
      </w:pPr>
      <w:r w:rsidRPr="006E6241">
        <w:rPr>
          <w:rFonts w:ascii="Arial" w:hAnsi="Arial" w:cs="Arial"/>
          <w:b/>
        </w:rPr>
        <w:t>Smluvní pokuty</w:t>
      </w:r>
      <w:r>
        <w:rPr>
          <w:rFonts w:ascii="Arial" w:hAnsi="Arial" w:cs="Arial"/>
          <w:b/>
        </w:rPr>
        <w:t>, odpovědnost za škody</w:t>
      </w:r>
    </w:p>
    <w:p w14:paraId="256ED2E9" w14:textId="2EE6B9F4" w:rsidR="00E85999" w:rsidRPr="008D6EC9" w:rsidRDefault="00E85999" w:rsidP="00D57340">
      <w:pPr>
        <w:pStyle w:val="Odstavecseseznamem"/>
        <w:numPr>
          <w:ilvl w:val="0"/>
          <w:numId w:val="29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V případě prodlení </w:t>
      </w:r>
      <w:r w:rsidR="00A15963">
        <w:rPr>
          <w:rFonts w:ascii="Arial" w:hAnsi="Arial" w:cs="Arial"/>
        </w:rPr>
        <w:t>zhotovitele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 xml:space="preserve">s termínem plnění podle čl. III této smlouvy uhradí </w:t>
      </w:r>
      <w:r w:rsidR="00A15963">
        <w:rPr>
          <w:rFonts w:ascii="Arial" w:hAnsi="Arial" w:cs="Arial"/>
        </w:rPr>
        <w:t>zhotovitel</w:t>
      </w:r>
      <w:r w:rsidR="00A15963" w:rsidRPr="00D57340">
        <w:rPr>
          <w:rFonts w:ascii="Arial" w:hAnsi="Arial" w:cs="Arial"/>
        </w:rPr>
        <w:t xml:space="preserve"> </w:t>
      </w:r>
      <w:r w:rsidR="00A15963">
        <w:rPr>
          <w:rFonts w:ascii="Arial" w:hAnsi="Arial" w:cs="Arial"/>
        </w:rPr>
        <w:t>objednateli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smluvní pokutu ve výši 0,</w:t>
      </w:r>
      <w:r w:rsidR="00B30110">
        <w:rPr>
          <w:rFonts w:ascii="Arial" w:hAnsi="Arial" w:cs="Arial"/>
        </w:rPr>
        <w:t>0</w:t>
      </w:r>
      <w:r w:rsidR="00B30119">
        <w:rPr>
          <w:rFonts w:ascii="Arial" w:hAnsi="Arial" w:cs="Arial"/>
        </w:rPr>
        <w:t>5</w:t>
      </w:r>
      <w:r w:rsidRPr="00D57340">
        <w:rPr>
          <w:rFonts w:ascii="Arial" w:hAnsi="Arial" w:cs="Arial"/>
        </w:rPr>
        <w:t xml:space="preserve"> % z celkové ceny </w:t>
      </w:r>
      <w:r w:rsidR="00A15963">
        <w:rPr>
          <w:rFonts w:ascii="Arial" w:hAnsi="Arial" w:cs="Arial"/>
        </w:rPr>
        <w:t>za plnění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 xml:space="preserve">včetně DPH za každý i započatý den prodlení až do řádného předání </w:t>
      </w:r>
      <w:r w:rsidR="00FE2F52">
        <w:rPr>
          <w:rFonts w:ascii="Arial" w:hAnsi="Arial" w:cs="Arial"/>
        </w:rPr>
        <w:t>oprav</w:t>
      </w:r>
      <w:r w:rsidRPr="00D57340">
        <w:rPr>
          <w:rFonts w:ascii="Arial" w:hAnsi="Arial" w:cs="Arial"/>
        </w:rPr>
        <w:t>y.</w:t>
      </w:r>
    </w:p>
    <w:p w14:paraId="279DEA72" w14:textId="22259EDD" w:rsidR="00E85999" w:rsidRPr="008D6EC9" w:rsidRDefault="00E85999" w:rsidP="00D57340">
      <w:pPr>
        <w:pStyle w:val="Odstavecseseznamem"/>
        <w:numPr>
          <w:ilvl w:val="0"/>
          <w:numId w:val="29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V případě prodlení </w:t>
      </w:r>
      <w:r w:rsidR="00A15963">
        <w:rPr>
          <w:rFonts w:ascii="Arial" w:hAnsi="Arial" w:cs="Arial"/>
        </w:rPr>
        <w:t>zhotovitele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 xml:space="preserve">s odstraněním oznámených vad je </w:t>
      </w:r>
      <w:r w:rsidR="00A15963">
        <w:rPr>
          <w:rFonts w:ascii="Arial" w:hAnsi="Arial" w:cs="Arial"/>
        </w:rPr>
        <w:t>zhotovitel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 xml:space="preserve">povinen uhradit </w:t>
      </w:r>
      <w:r w:rsidR="00A15963">
        <w:rPr>
          <w:rFonts w:ascii="Arial" w:hAnsi="Arial" w:cs="Arial"/>
        </w:rPr>
        <w:t>objednateli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smluvní pokutu ve výši 0,</w:t>
      </w:r>
      <w:r w:rsidR="00B30110">
        <w:rPr>
          <w:rFonts w:ascii="Arial" w:hAnsi="Arial" w:cs="Arial"/>
        </w:rPr>
        <w:t>0</w:t>
      </w:r>
      <w:r w:rsidR="00B30119">
        <w:rPr>
          <w:rFonts w:ascii="Arial" w:hAnsi="Arial" w:cs="Arial"/>
        </w:rPr>
        <w:t>5</w:t>
      </w:r>
      <w:r w:rsidRPr="00D57340">
        <w:rPr>
          <w:rFonts w:ascii="Arial" w:hAnsi="Arial" w:cs="Arial"/>
        </w:rPr>
        <w:t xml:space="preserve"> % z celkové ceny </w:t>
      </w:r>
      <w:r w:rsidR="00A15963">
        <w:rPr>
          <w:rFonts w:ascii="Arial" w:hAnsi="Arial" w:cs="Arial"/>
        </w:rPr>
        <w:t>plnění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za každou vadu</w:t>
      </w:r>
      <w:r w:rsidR="00BD2B46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a</w:t>
      </w:r>
      <w:r w:rsidR="00A15963">
        <w:rPr>
          <w:rFonts w:ascii="Arial" w:hAnsi="Arial" w:cs="Arial"/>
        </w:rPr>
        <w:t> </w:t>
      </w:r>
      <w:r w:rsidRPr="00D57340">
        <w:rPr>
          <w:rFonts w:ascii="Arial" w:hAnsi="Arial" w:cs="Arial"/>
        </w:rPr>
        <w:t>započatý den prodlení</w:t>
      </w:r>
      <w:r w:rsidR="009C0869" w:rsidRPr="00D57340">
        <w:rPr>
          <w:rFonts w:ascii="Arial" w:hAnsi="Arial" w:cs="Arial"/>
        </w:rPr>
        <w:t>.</w:t>
      </w:r>
    </w:p>
    <w:p w14:paraId="7037DAEC" w14:textId="35155E46" w:rsidR="00E85999" w:rsidRPr="008D6EC9" w:rsidRDefault="00E85999" w:rsidP="00D57340">
      <w:pPr>
        <w:pStyle w:val="Odstavecseseznamem"/>
        <w:numPr>
          <w:ilvl w:val="0"/>
          <w:numId w:val="29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V případě prodlení </w:t>
      </w:r>
      <w:r w:rsidR="00A15963">
        <w:rPr>
          <w:rFonts w:ascii="Arial" w:hAnsi="Arial" w:cs="Arial"/>
        </w:rPr>
        <w:t>objednatele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 xml:space="preserve">s uhrazením faktury má </w:t>
      </w:r>
      <w:r w:rsidR="00A15963">
        <w:rPr>
          <w:rFonts w:ascii="Arial" w:hAnsi="Arial" w:cs="Arial"/>
        </w:rPr>
        <w:t>zhotovitel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právo na úrok z prodlení v zákonné výši z dlužné částky za každý den prodlení.</w:t>
      </w:r>
    </w:p>
    <w:p w14:paraId="29D682D3" w14:textId="0235A469" w:rsidR="00E85999" w:rsidRPr="008D6EC9" w:rsidRDefault="00E85999" w:rsidP="00D57340">
      <w:pPr>
        <w:pStyle w:val="Odstavecseseznamem"/>
        <w:numPr>
          <w:ilvl w:val="0"/>
          <w:numId w:val="29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Za porušení jiné povinnosti stanovené smlouvou uhradí </w:t>
      </w:r>
      <w:r w:rsidR="00A15963">
        <w:rPr>
          <w:rFonts w:ascii="Arial" w:hAnsi="Arial" w:cs="Arial"/>
        </w:rPr>
        <w:t>zhotovitel</w:t>
      </w:r>
      <w:r w:rsidR="00A15963" w:rsidRPr="00D57340">
        <w:rPr>
          <w:rFonts w:ascii="Arial" w:hAnsi="Arial" w:cs="Arial"/>
        </w:rPr>
        <w:t xml:space="preserve"> </w:t>
      </w:r>
      <w:r w:rsidR="00A15963">
        <w:rPr>
          <w:rFonts w:ascii="Arial" w:hAnsi="Arial" w:cs="Arial"/>
        </w:rPr>
        <w:t>objednateli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 xml:space="preserve">částku </w:t>
      </w:r>
      <w:r w:rsidRPr="00D57340">
        <w:rPr>
          <w:rFonts w:ascii="Arial" w:hAnsi="Arial" w:cs="Arial"/>
        </w:rPr>
        <w:br/>
        <w:t>500 Kč za každý jednotlivý případ porušení této povinnosti.</w:t>
      </w:r>
    </w:p>
    <w:p w14:paraId="2565B27E" w14:textId="70116EB7" w:rsidR="00E85999" w:rsidRPr="008D6EC9" w:rsidRDefault="00E85999" w:rsidP="00D57340">
      <w:pPr>
        <w:pStyle w:val="Odstavecseseznamem"/>
        <w:numPr>
          <w:ilvl w:val="0"/>
          <w:numId w:val="29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Smluvní pokuta a úrok z prodlení jsou splatné ve lhůtě 10 kalendářních dnů ode dne doručení písemné výzvy k jejich úhradě.</w:t>
      </w:r>
    </w:p>
    <w:p w14:paraId="67D1502C" w14:textId="76DF4172" w:rsidR="00E104A9" w:rsidRPr="008D6EC9" w:rsidRDefault="00E104A9" w:rsidP="00D57340">
      <w:pPr>
        <w:pStyle w:val="Odstavecseseznamem"/>
        <w:numPr>
          <w:ilvl w:val="0"/>
          <w:numId w:val="29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Uplatněním nároku na smluvní pokutu ani jejím skutečným uhrazením nezaniká povinnost zavázané strany splnit povinnost, jejíž plnění bylo zajištěno smluvní pokutou.</w:t>
      </w:r>
    </w:p>
    <w:p w14:paraId="1F7DF139" w14:textId="3C64FA20" w:rsidR="00E104A9" w:rsidRDefault="00E85999" w:rsidP="00D57340">
      <w:pPr>
        <w:pStyle w:val="Odstavecseseznamem"/>
        <w:numPr>
          <w:ilvl w:val="0"/>
          <w:numId w:val="2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61CCC">
        <w:rPr>
          <w:rFonts w:ascii="Arial" w:hAnsi="Arial" w:cs="Arial"/>
        </w:rPr>
        <w:lastRenderedPageBreak/>
        <w:t>Z</w:t>
      </w:r>
      <w:r>
        <w:rPr>
          <w:rFonts w:ascii="Arial" w:hAnsi="Arial" w:cs="Arial"/>
        </w:rPr>
        <w:t>a</w:t>
      </w:r>
      <w:r w:rsidRPr="00461CCC">
        <w:rPr>
          <w:rFonts w:ascii="Arial" w:hAnsi="Arial" w:cs="Arial"/>
        </w:rPr>
        <w:t xml:space="preserve">placením smluvní pokuty </w:t>
      </w:r>
      <w:r>
        <w:rPr>
          <w:rFonts w:ascii="Arial" w:hAnsi="Arial" w:cs="Arial"/>
        </w:rPr>
        <w:t>po</w:t>
      </w:r>
      <w:r w:rsidRPr="00461CCC">
        <w:rPr>
          <w:rFonts w:ascii="Arial" w:hAnsi="Arial" w:cs="Arial"/>
        </w:rPr>
        <w:t>dle této smlouvy není dotčen</w:t>
      </w:r>
      <w:r w:rsidR="00A97ABA">
        <w:rPr>
          <w:rFonts w:ascii="Arial" w:hAnsi="Arial" w:cs="Arial"/>
        </w:rPr>
        <w:t>o právo</w:t>
      </w:r>
      <w:r w:rsidRPr="00461CCC">
        <w:rPr>
          <w:rFonts w:ascii="Arial" w:hAnsi="Arial" w:cs="Arial"/>
        </w:rPr>
        <w:t xml:space="preserve"> smluvní strany na náhradu škody</w:t>
      </w:r>
      <w:r w:rsidR="003332A5">
        <w:rPr>
          <w:rFonts w:ascii="Arial" w:hAnsi="Arial" w:cs="Arial"/>
        </w:rPr>
        <w:t xml:space="preserve"> vzniklé porušením smluvní povinnosti</w:t>
      </w:r>
      <w:r w:rsidR="001F5635">
        <w:rPr>
          <w:rFonts w:ascii="Arial" w:hAnsi="Arial" w:cs="Arial"/>
        </w:rPr>
        <w:t>.</w:t>
      </w:r>
      <w:r w:rsidR="009C0869">
        <w:rPr>
          <w:rFonts w:ascii="Arial" w:hAnsi="Arial" w:cs="Arial"/>
        </w:rPr>
        <w:t xml:space="preserve"> </w:t>
      </w:r>
    </w:p>
    <w:p w14:paraId="42A405DB" w14:textId="361347BA" w:rsidR="005D3EB8" w:rsidRDefault="005D3EB8" w:rsidP="00132BD8">
      <w:pPr>
        <w:spacing w:after="0" w:line="240" w:lineRule="auto"/>
        <w:rPr>
          <w:rFonts w:ascii="Arial" w:hAnsi="Arial" w:cs="Arial"/>
        </w:rPr>
      </w:pPr>
    </w:p>
    <w:p w14:paraId="42A405DC" w14:textId="2E850237" w:rsidR="004F5A57" w:rsidRPr="007210A5" w:rsidRDefault="004F5A57" w:rsidP="004F5A57">
      <w:pPr>
        <w:spacing w:after="0" w:line="240" w:lineRule="auto"/>
        <w:jc w:val="center"/>
        <w:rPr>
          <w:rFonts w:ascii="Arial" w:hAnsi="Arial" w:cs="Arial"/>
          <w:b/>
        </w:rPr>
      </w:pPr>
      <w:r w:rsidRPr="007210A5">
        <w:rPr>
          <w:rFonts w:ascii="Arial" w:hAnsi="Arial" w:cs="Arial"/>
          <w:b/>
        </w:rPr>
        <w:t>X</w:t>
      </w:r>
      <w:r>
        <w:rPr>
          <w:rFonts w:ascii="Arial" w:hAnsi="Arial" w:cs="Arial"/>
          <w:b/>
        </w:rPr>
        <w:t>I</w:t>
      </w:r>
      <w:r w:rsidR="00F649D8">
        <w:rPr>
          <w:rFonts w:ascii="Arial" w:hAnsi="Arial" w:cs="Arial"/>
          <w:b/>
        </w:rPr>
        <w:t>II</w:t>
      </w:r>
      <w:r w:rsidRPr="007210A5">
        <w:rPr>
          <w:rFonts w:ascii="Arial" w:hAnsi="Arial" w:cs="Arial"/>
          <w:b/>
        </w:rPr>
        <w:t>.</w:t>
      </w:r>
    </w:p>
    <w:p w14:paraId="42A405DD" w14:textId="77777777" w:rsidR="004F5A57" w:rsidRPr="00151494" w:rsidRDefault="004F5A57" w:rsidP="004F5A57">
      <w:pPr>
        <w:spacing w:after="120" w:line="240" w:lineRule="auto"/>
        <w:jc w:val="center"/>
        <w:rPr>
          <w:rFonts w:ascii="Arial" w:hAnsi="Arial" w:cs="Arial"/>
          <w:b/>
        </w:rPr>
      </w:pPr>
      <w:r w:rsidRPr="007210A5">
        <w:rPr>
          <w:rFonts w:ascii="Arial" w:hAnsi="Arial" w:cs="Arial"/>
          <w:b/>
        </w:rPr>
        <w:t>Závěrečná ustanovení</w:t>
      </w:r>
    </w:p>
    <w:p w14:paraId="2BBBEA46" w14:textId="02A3CEAD" w:rsidR="0021523D" w:rsidRPr="00B01B82" w:rsidRDefault="0021523D" w:rsidP="00D57340">
      <w:pPr>
        <w:pStyle w:val="Odstavecseseznamem"/>
        <w:numPr>
          <w:ilvl w:val="0"/>
          <w:numId w:val="30"/>
        </w:numPr>
        <w:spacing w:after="120" w:line="240" w:lineRule="auto"/>
        <w:ind w:left="426" w:hanging="426"/>
        <w:contextualSpacing w:val="0"/>
        <w:jc w:val="both"/>
        <w:rPr>
          <w:rFonts w:cs="Arial"/>
          <w:strike/>
        </w:rPr>
      </w:pPr>
      <w:r w:rsidRPr="00D57340">
        <w:rPr>
          <w:rFonts w:ascii="Arial" w:hAnsi="Arial" w:cs="Arial"/>
        </w:rPr>
        <w:t xml:space="preserve">Jestliže bude mít </w:t>
      </w:r>
      <w:r w:rsidR="00A15963">
        <w:rPr>
          <w:rFonts w:ascii="Arial" w:hAnsi="Arial" w:cs="Arial"/>
        </w:rPr>
        <w:t>objednatel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 xml:space="preserve">jakékoli výhrady ať již ve vztahu k poskytovanému plnění předmětu této smlouvy nebo k osobám podílejících se na straně </w:t>
      </w:r>
      <w:r w:rsidR="00A15963">
        <w:rPr>
          <w:rFonts w:ascii="Arial" w:hAnsi="Arial" w:cs="Arial"/>
        </w:rPr>
        <w:t>zhotovitele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 xml:space="preserve">na plnění </w:t>
      </w:r>
      <w:r w:rsidR="00FE2F52">
        <w:rPr>
          <w:rFonts w:ascii="Arial" w:hAnsi="Arial" w:cs="Arial"/>
        </w:rPr>
        <w:t>oprav</w:t>
      </w:r>
      <w:r w:rsidRPr="00D57340">
        <w:rPr>
          <w:rFonts w:ascii="Arial" w:hAnsi="Arial" w:cs="Arial"/>
        </w:rPr>
        <w:t xml:space="preserve">y, sdělí je důvěrným způsobem kontaktní osobě </w:t>
      </w:r>
      <w:r w:rsidR="00A15963">
        <w:rPr>
          <w:rFonts w:ascii="Arial" w:hAnsi="Arial" w:cs="Arial"/>
        </w:rPr>
        <w:t>zhotovitele</w:t>
      </w:r>
      <w:r w:rsidR="00A15963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uvedené v odstavci 3 tohoto článku. Jestliže se bude domnívat, že tyto výhrady nejsou adekvátně řešeny nebo že jejich charakter či vážnost to vyžadují, bude výslovně kontaktovat odpovědnou osobu uvedenou v záhlaví této smlouvy.</w:t>
      </w:r>
    </w:p>
    <w:p w14:paraId="63174530" w14:textId="7BEC9C91" w:rsidR="0021523D" w:rsidRPr="008D6EC9" w:rsidRDefault="0021523D" w:rsidP="00D57340">
      <w:pPr>
        <w:pStyle w:val="Odstavecseseznamem"/>
        <w:numPr>
          <w:ilvl w:val="0"/>
          <w:numId w:val="30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Jestliže výhrada podle odstavc</w:t>
      </w:r>
      <w:r w:rsidR="00F02E17">
        <w:rPr>
          <w:rFonts w:ascii="Arial" w:hAnsi="Arial" w:cs="Arial"/>
        </w:rPr>
        <w:t>e</w:t>
      </w:r>
      <w:r w:rsidRPr="00D57340">
        <w:rPr>
          <w:rFonts w:ascii="Arial" w:hAnsi="Arial" w:cs="Arial"/>
        </w:rPr>
        <w:t xml:space="preserve"> 1 tohoto článku nebude vyřešena způsobem uspokojivým pro obě smluvní strany, jmenují obě smluvní strany po jednom vedoucím zaměstnanci, který bude oprávněn vyvolat jednání a s vynaložením veškeré dobré vůle vyřešit spornou záležitost. Schůzka se musí uskutečnit v přiměřeně krátké době po písemném vyzvání jedné ze smluvních stran. Pokud nedojde k dohodě, je </w:t>
      </w:r>
      <w:r w:rsidR="006E44C1">
        <w:rPr>
          <w:rFonts w:ascii="Arial" w:hAnsi="Arial" w:cs="Arial"/>
        </w:rPr>
        <w:t>objednatel</w:t>
      </w:r>
      <w:r w:rsidR="006E44C1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oprávněn odstoupit od smlouvy v souladu s čl. XI odst. 2 této smlouvy.</w:t>
      </w:r>
    </w:p>
    <w:p w14:paraId="5F5AEB9B" w14:textId="5CC6AD70" w:rsidR="0021523D" w:rsidRPr="0031456F" w:rsidRDefault="0021523D" w:rsidP="00326ADB">
      <w:pPr>
        <w:pStyle w:val="Odstavecseseznamem"/>
        <w:numPr>
          <w:ilvl w:val="0"/>
          <w:numId w:val="30"/>
        </w:numPr>
        <w:spacing w:after="120" w:line="240" w:lineRule="auto"/>
        <w:ind w:left="426" w:hanging="435"/>
        <w:contextualSpacing w:val="0"/>
        <w:jc w:val="both"/>
        <w:rPr>
          <w:rFonts w:cs="Arial"/>
        </w:rPr>
      </w:pPr>
      <w:r w:rsidRPr="00326ADB">
        <w:rPr>
          <w:rFonts w:ascii="Arial" w:hAnsi="Arial" w:cs="Arial"/>
        </w:rPr>
        <w:t>Jednáním o věcném plnění předmětu smlouvy, postupech prací, účasti na pracovních poradách, konzultacích v průběhu trvání smlouvy, kontrolou plnění smlouvy a předkládáním návrhů na úpravu nebo doplnění smlouvy jsou pověřeni:</w:t>
      </w:r>
    </w:p>
    <w:p w14:paraId="61BD272E" w14:textId="77777777" w:rsidR="00B63C1F" w:rsidRPr="002A2132" w:rsidRDefault="00B63C1F" w:rsidP="00326ADB">
      <w:pPr>
        <w:pStyle w:val="Body"/>
        <w:numPr>
          <w:ilvl w:val="0"/>
          <w:numId w:val="35"/>
        </w:numPr>
        <w:spacing w:after="0" w:line="240" w:lineRule="auto"/>
        <w:ind w:left="851" w:hanging="425"/>
        <w:rPr>
          <w:rFonts w:cs="Arial"/>
          <w:szCs w:val="22"/>
          <w:lang w:val="cs-CZ"/>
        </w:rPr>
      </w:pPr>
      <w:r w:rsidRPr="7FF8AA74">
        <w:rPr>
          <w:rFonts w:cs="Arial"/>
          <w:lang w:val="cs-CZ"/>
        </w:rPr>
        <w:t>za objednatele:</w:t>
      </w:r>
      <w:r>
        <w:rPr>
          <w:rFonts w:cs="Arial"/>
          <w:lang w:val="cs-CZ"/>
        </w:rPr>
        <w:tab/>
      </w:r>
      <w:r w:rsidRPr="00593F62">
        <w:rPr>
          <w:rFonts w:cs="Arial"/>
          <w:szCs w:val="22"/>
          <w:lang w:val="cs-CZ"/>
        </w:rPr>
        <w:t>……………………….</w:t>
      </w:r>
    </w:p>
    <w:p w14:paraId="30950CEB" w14:textId="5FDFA671" w:rsidR="00B63C1F" w:rsidRDefault="00B63C1F" w:rsidP="00593F62">
      <w:pPr>
        <w:pStyle w:val="Body"/>
        <w:spacing w:after="0" w:line="240" w:lineRule="auto"/>
        <w:ind w:left="2138" w:firstLine="697"/>
        <w:rPr>
          <w:rStyle w:val="Hypertextovodkaz"/>
          <w:rFonts w:cs="Arial"/>
          <w:szCs w:val="22"/>
          <w:u w:val="none"/>
          <w:lang w:val="cs-CZ"/>
        </w:rPr>
      </w:pPr>
      <w:r w:rsidRPr="002A2132">
        <w:rPr>
          <w:rFonts w:cs="Arial"/>
          <w:szCs w:val="22"/>
          <w:lang w:val="cs-CZ"/>
        </w:rPr>
        <w:t xml:space="preserve">telefon: </w:t>
      </w:r>
      <w:r w:rsidRPr="00593F62">
        <w:rPr>
          <w:rFonts w:cs="Arial"/>
          <w:szCs w:val="22"/>
          <w:lang w:val="cs-CZ"/>
        </w:rPr>
        <w:t>…………………,</w:t>
      </w:r>
      <w:r w:rsidRPr="002A2132">
        <w:rPr>
          <w:rFonts w:cs="Arial"/>
          <w:szCs w:val="22"/>
          <w:lang w:val="cs-CZ"/>
        </w:rPr>
        <w:t xml:space="preserve"> e-mail: </w:t>
      </w:r>
      <w:r w:rsidRPr="00593F62">
        <w:rPr>
          <w:rStyle w:val="Hypertextovodkaz"/>
          <w:rFonts w:cs="Arial"/>
          <w:szCs w:val="22"/>
          <w:u w:val="none"/>
          <w:lang w:val="cs-CZ"/>
        </w:rPr>
        <w:t>………………………………</w:t>
      </w:r>
    </w:p>
    <w:p w14:paraId="22013311" w14:textId="054D80BC" w:rsidR="002A2132" w:rsidRPr="00593F62" w:rsidRDefault="002A2132" w:rsidP="00B63C1F">
      <w:pPr>
        <w:pStyle w:val="Body"/>
        <w:spacing w:after="120" w:line="240" w:lineRule="auto"/>
        <w:ind w:left="2138" w:firstLine="697"/>
        <w:rPr>
          <w:rFonts w:cs="Arial"/>
          <w:i/>
          <w:iCs/>
          <w:szCs w:val="22"/>
          <w:lang w:val="cs-CZ"/>
        </w:rPr>
      </w:pPr>
      <w:r w:rsidRPr="00593F62">
        <w:rPr>
          <w:rStyle w:val="Hypertextovodkaz"/>
          <w:rFonts w:cs="Arial"/>
          <w:i/>
          <w:iCs/>
          <w:color w:val="auto"/>
          <w:szCs w:val="22"/>
          <w:u w:val="none"/>
          <w:lang w:val="cs-CZ"/>
        </w:rPr>
        <w:t>(pozn.: bude doplněno před odpisem smlouvy)</w:t>
      </w:r>
    </w:p>
    <w:p w14:paraId="3E0D7C24" w14:textId="042B196F" w:rsidR="0021523D" w:rsidRDefault="0021523D" w:rsidP="00326ADB">
      <w:pPr>
        <w:pStyle w:val="Body"/>
        <w:numPr>
          <w:ilvl w:val="0"/>
          <w:numId w:val="35"/>
        </w:numPr>
        <w:spacing w:after="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z</w:t>
      </w:r>
      <w:r w:rsidRPr="007210A5">
        <w:rPr>
          <w:rFonts w:cs="Arial"/>
          <w:szCs w:val="22"/>
          <w:lang w:val="cs-CZ"/>
        </w:rPr>
        <w:t xml:space="preserve">a </w:t>
      </w:r>
      <w:r w:rsidR="00A15963" w:rsidRPr="0031456F">
        <w:rPr>
          <w:rFonts w:cs="Arial"/>
          <w:lang w:val="cs-CZ"/>
        </w:rPr>
        <w:t>zhotovitele</w:t>
      </w:r>
      <w:r w:rsidR="0072157F" w:rsidRPr="007210A5">
        <w:rPr>
          <w:rFonts w:cs="Arial"/>
          <w:szCs w:val="22"/>
          <w:lang w:val="cs-CZ"/>
        </w:rPr>
        <w:t xml:space="preserve">: </w:t>
      </w:r>
      <w:r w:rsidR="0072157F" w:rsidRPr="007210A5">
        <w:rPr>
          <w:rFonts w:cs="Arial"/>
          <w:szCs w:val="22"/>
          <w:lang w:val="cs-CZ"/>
        </w:rPr>
        <w:tab/>
      </w:r>
      <w:r w:rsidRPr="008935E9">
        <w:rPr>
          <w:rFonts w:cs="Arial"/>
          <w:szCs w:val="22"/>
          <w:highlight w:val="yellow"/>
          <w:lang w:val="cs-CZ"/>
        </w:rPr>
        <w:t>……………………….</w:t>
      </w:r>
    </w:p>
    <w:p w14:paraId="26603AF6" w14:textId="1C7C0777" w:rsidR="0021523D" w:rsidRDefault="0021523D" w:rsidP="00D57340">
      <w:pPr>
        <w:pStyle w:val="Body"/>
        <w:spacing w:after="120" w:line="240" w:lineRule="auto"/>
        <w:ind w:left="2138" w:firstLine="697"/>
        <w:rPr>
          <w:rFonts w:cs="Arial"/>
          <w:szCs w:val="22"/>
          <w:lang w:val="cs-CZ"/>
        </w:rPr>
      </w:pPr>
      <w:r w:rsidRPr="007210A5">
        <w:rPr>
          <w:rFonts w:cs="Arial"/>
          <w:szCs w:val="22"/>
          <w:lang w:val="cs-CZ"/>
        </w:rPr>
        <w:t xml:space="preserve">telefon: </w:t>
      </w:r>
      <w:r w:rsidRPr="008935E9">
        <w:rPr>
          <w:rFonts w:cs="Arial"/>
          <w:szCs w:val="22"/>
          <w:highlight w:val="yellow"/>
          <w:lang w:val="cs-CZ"/>
        </w:rPr>
        <w:t>……………</w:t>
      </w:r>
      <w:r w:rsidR="005C3AB7" w:rsidRPr="008935E9">
        <w:rPr>
          <w:rFonts w:cs="Arial"/>
          <w:szCs w:val="22"/>
          <w:highlight w:val="yellow"/>
          <w:lang w:val="cs-CZ"/>
        </w:rPr>
        <w:t>……</w:t>
      </w:r>
      <w:r w:rsidRPr="008935E9">
        <w:rPr>
          <w:rFonts w:cs="Arial"/>
          <w:szCs w:val="22"/>
          <w:highlight w:val="yellow"/>
          <w:lang w:val="cs-CZ"/>
        </w:rPr>
        <w:t>,</w:t>
      </w:r>
      <w:r w:rsidRPr="007210A5">
        <w:rPr>
          <w:rFonts w:cs="Arial"/>
          <w:szCs w:val="22"/>
          <w:lang w:val="cs-CZ"/>
        </w:rPr>
        <w:t xml:space="preserve"> e-mail: </w:t>
      </w:r>
      <w:r w:rsidRPr="005C3AB7">
        <w:rPr>
          <w:rStyle w:val="Hypertextovodkaz"/>
          <w:rFonts w:cs="Arial"/>
          <w:szCs w:val="22"/>
          <w:highlight w:val="yellow"/>
          <w:u w:val="none"/>
          <w:lang w:val="cs-CZ"/>
        </w:rPr>
        <w:t>…………………………</w:t>
      </w:r>
      <w:r w:rsidR="005C3AB7" w:rsidRPr="005C3AB7">
        <w:rPr>
          <w:rStyle w:val="Hypertextovodkaz"/>
          <w:rFonts w:cs="Arial"/>
          <w:szCs w:val="22"/>
          <w:highlight w:val="yellow"/>
          <w:u w:val="none"/>
          <w:lang w:val="cs-CZ"/>
        </w:rPr>
        <w:t>……</w:t>
      </w:r>
    </w:p>
    <w:p w14:paraId="54C2A697" w14:textId="66C0BB5E" w:rsidR="0021523D" w:rsidRPr="0042555E" w:rsidRDefault="0021523D" w:rsidP="00D57340">
      <w:pPr>
        <w:pStyle w:val="Odstavecseseznamem"/>
        <w:numPr>
          <w:ilvl w:val="0"/>
          <w:numId w:val="30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Tato smlouva je vyhotovena </w:t>
      </w:r>
      <w:r w:rsidR="00841E1A" w:rsidRPr="00841E1A">
        <w:rPr>
          <w:rFonts w:ascii="Arial" w:hAnsi="Arial" w:cs="Arial"/>
        </w:rPr>
        <w:t xml:space="preserve">v elektronické podobě, kdy bude příslušný dokument opatřen elektronickými podpisy zástupců obou </w:t>
      </w:r>
      <w:r w:rsidR="00841E1A">
        <w:rPr>
          <w:rFonts w:ascii="Arial" w:hAnsi="Arial" w:cs="Arial"/>
        </w:rPr>
        <w:t xml:space="preserve">smluvních </w:t>
      </w:r>
      <w:r w:rsidR="00841E1A" w:rsidRPr="00841E1A">
        <w:rPr>
          <w:rFonts w:ascii="Arial" w:hAnsi="Arial" w:cs="Arial"/>
        </w:rPr>
        <w:t>stran</w:t>
      </w:r>
      <w:r w:rsidRPr="00D57340">
        <w:rPr>
          <w:rFonts w:ascii="Arial" w:hAnsi="Arial" w:cs="Arial"/>
        </w:rPr>
        <w:t>.</w:t>
      </w:r>
    </w:p>
    <w:p w14:paraId="59ADCD17" w14:textId="77777777" w:rsidR="00464F50" w:rsidRPr="00464F50" w:rsidRDefault="00841E1A" w:rsidP="00464F50">
      <w:pPr>
        <w:pStyle w:val="Odstavecseseznamem"/>
        <w:numPr>
          <w:ilvl w:val="0"/>
          <w:numId w:val="30"/>
        </w:numPr>
        <w:spacing w:after="120" w:line="240" w:lineRule="auto"/>
        <w:ind w:left="425" w:hanging="425"/>
        <w:contextualSpacing w:val="0"/>
        <w:jc w:val="both"/>
        <w:rPr>
          <w:rFonts w:cs="Arial"/>
        </w:rPr>
      </w:pPr>
      <w:r w:rsidRPr="7BCD2286">
        <w:rPr>
          <w:rFonts w:ascii="Arial" w:hAnsi="Arial" w:cs="Arial"/>
        </w:rPr>
        <w:t>Nedílnou součástí této smlouvy je</w:t>
      </w:r>
      <w:r w:rsidR="00464F50">
        <w:rPr>
          <w:rFonts w:ascii="Arial" w:hAnsi="Arial" w:cs="Arial"/>
        </w:rPr>
        <w:t>:</w:t>
      </w:r>
    </w:p>
    <w:p w14:paraId="6375F870" w14:textId="46FAD03C" w:rsidR="00464F50" w:rsidRPr="00464F50" w:rsidRDefault="00841E1A" w:rsidP="00464F50">
      <w:pPr>
        <w:pStyle w:val="Odstavecseseznamem"/>
        <w:spacing w:after="120" w:line="240" w:lineRule="auto"/>
        <w:ind w:left="425"/>
        <w:contextualSpacing w:val="0"/>
        <w:jc w:val="both"/>
        <w:rPr>
          <w:rFonts w:cs="Arial"/>
        </w:rPr>
      </w:pPr>
      <w:r w:rsidRPr="7BCD2286">
        <w:rPr>
          <w:rFonts w:ascii="Arial" w:hAnsi="Arial" w:cs="Arial"/>
        </w:rPr>
        <w:t>příloha č. 1 (</w:t>
      </w:r>
      <w:r w:rsidR="240868AC" w:rsidRPr="7BCD2286">
        <w:rPr>
          <w:rFonts w:ascii="Arial" w:hAnsi="Arial" w:cs="Arial"/>
        </w:rPr>
        <w:t xml:space="preserve">Seznam minima činností </w:t>
      </w:r>
      <w:r w:rsidR="00151F21">
        <w:rPr>
          <w:rFonts w:ascii="Arial" w:hAnsi="Arial" w:cs="Arial"/>
        </w:rPr>
        <w:t>generální</w:t>
      </w:r>
      <w:r w:rsidR="240868AC" w:rsidRPr="7BCD2286">
        <w:rPr>
          <w:rFonts w:ascii="Arial" w:hAnsi="Arial" w:cs="Arial"/>
        </w:rPr>
        <w:t xml:space="preserve"> opravy AN-17</w:t>
      </w:r>
      <w:r w:rsidRPr="7BCD2286">
        <w:rPr>
          <w:rFonts w:ascii="Arial" w:hAnsi="Arial" w:cs="Arial"/>
        </w:rPr>
        <w:t xml:space="preserve">) </w:t>
      </w:r>
    </w:p>
    <w:p w14:paraId="6278CAAA" w14:textId="4F03D9F0" w:rsidR="00464F50" w:rsidRPr="00464F50" w:rsidRDefault="00464F50" w:rsidP="00593F62">
      <w:pPr>
        <w:pStyle w:val="Odstavecseseznamem"/>
        <w:spacing w:after="120" w:line="240" w:lineRule="auto"/>
        <w:ind w:left="425"/>
        <w:contextualSpacing w:val="0"/>
        <w:jc w:val="both"/>
        <w:rPr>
          <w:rFonts w:cs="Arial"/>
        </w:rPr>
      </w:pPr>
      <w:r w:rsidRPr="7BCD2286">
        <w:rPr>
          <w:rFonts w:ascii="Arial" w:hAnsi="Arial" w:cs="Arial"/>
        </w:rPr>
        <w:t xml:space="preserve">příloha č. </w:t>
      </w:r>
      <w:r>
        <w:rPr>
          <w:rFonts w:ascii="Arial" w:hAnsi="Arial" w:cs="Arial"/>
        </w:rPr>
        <w:t>2</w:t>
      </w:r>
      <w:r w:rsidRPr="7BCD2286">
        <w:rPr>
          <w:rFonts w:ascii="Arial" w:hAnsi="Arial" w:cs="Arial"/>
        </w:rPr>
        <w:t xml:space="preserve"> (</w:t>
      </w:r>
      <w:r w:rsidRPr="00464F50">
        <w:rPr>
          <w:rFonts w:ascii="Arial" w:hAnsi="Arial" w:cs="Arial"/>
        </w:rPr>
        <w:t xml:space="preserve">MNMS </w:t>
      </w:r>
      <w:proofErr w:type="spellStart"/>
      <w:r w:rsidRPr="00464F50">
        <w:rPr>
          <w:rFonts w:ascii="Arial" w:hAnsi="Arial" w:cs="Arial"/>
        </w:rPr>
        <w:t>out</w:t>
      </w:r>
      <w:proofErr w:type="spellEnd"/>
      <w:r w:rsidRPr="00464F50">
        <w:rPr>
          <w:rFonts w:ascii="Arial" w:hAnsi="Arial" w:cs="Arial"/>
        </w:rPr>
        <w:t xml:space="preserve"> – Mobilní stožár AN-17</w:t>
      </w:r>
      <w:r w:rsidRPr="7BCD228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4A7DC3AD" w14:textId="7141DD8A" w:rsidR="0021523D" w:rsidRPr="008D6EC9" w:rsidRDefault="0021523D" w:rsidP="00D57340">
      <w:pPr>
        <w:pStyle w:val="Odstavecseseznamem"/>
        <w:numPr>
          <w:ilvl w:val="0"/>
          <w:numId w:val="30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Tato smlouva a práva a povinnosti z ní vyplývající se řídí českým právem. Práva </w:t>
      </w:r>
      <w:r w:rsidRPr="00D57340">
        <w:rPr>
          <w:rFonts w:ascii="Arial" w:hAnsi="Arial" w:cs="Arial"/>
        </w:rPr>
        <w:br/>
        <w:t>a povinnosti smluvních stran, pokud nejsou upraveny touto smlouvou, se řídí občanským zákoníkem a předpisy souvisejícími.</w:t>
      </w:r>
    </w:p>
    <w:p w14:paraId="55C88F00" w14:textId="517D0843" w:rsidR="0021523D" w:rsidRPr="008D6EC9" w:rsidRDefault="0021523D" w:rsidP="00D57340">
      <w:pPr>
        <w:pStyle w:val="Odstavecseseznamem"/>
        <w:numPr>
          <w:ilvl w:val="0"/>
          <w:numId w:val="30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Smluvní strany bezvýhradně souhlasí se zveřejněním smlouvy, případných dodatků uzavřených k této smlouvě, jakož i se zveřejněním dalších aspektů tohoto smluvního vztahu v souladu se zákonem č. 340/2015 Sb., o zvláštních podmínkách účinnosti některých smluv, uveřejňování těchto smluv a o registru smluv (zákon o registru smluv), ve znění pozdějších předpisů. Uveřejnění smlouvy zajistí </w:t>
      </w:r>
      <w:r w:rsidR="00841E1A">
        <w:rPr>
          <w:rFonts w:ascii="Arial" w:hAnsi="Arial" w:cs="Arial"/>
        </w:rPr>
        <w:t>objednatel</w:t>
      </w:r>
      <w:r w:rsidRPr="00D57340">
        <w:rPr>
          <w:rFonts w:ascii="Arial" w:hAnsi="Arial" w:cs="Arial"/>
        </w:rPr>
        <w:t>.</w:t>
      </w:r>
    </w:p>
    <w:p w14:paraId="0A22D3F6" w14:textId="77777777" w:rsidR="0021523D" w:rsidRPr="008D6EC9" w:rsidRDefault="0021523D" w:rsidP="00D57340">
      <w:pPr>
        <w:pStyle w:val="Odstavecseseznamem"/>
        <w:numPr>
          <w:ilvl w:val="0"/>
          <w:numId w:val="30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Veškeré změny či doplňky této smlouvy mohou být provedeny pouze písemně, a to formou písemných, vzestupně číslovaných dodatků k této smlouvě potvrzenými oběma smluvními stranami, a to osobami oprávněnými jednat za smluvní strany ve věcech smluvních.</w:t>
      </w:r>
    </w:p>
    <w:p w14:paraId="752A397D" w14:textId="77777777" w:rsidR="0021523D" w:rsidRPr="008D6EC9" w:rsidRDefault="0021523D" w:rsidP="00D57340">
      <w:pPr>
        <w:pStyle w:val="Odstavecseseznamem"/>
        <w:numPr>
          <w:ilvl w:val="0"/>
          <w:numId w:val="30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Jakékoli oznámení ve smyslu této smlouvy od druhé smluvní strany musí být písemné. </w:t>
      </w:r>
    </w:p>
    <w:p w14:paraId="6FEC684B" w14:textId="77777777" w:rsidR="0021523D" w:rsidRPr="008D6EC9" w:rsidRDefault="0021523D" w:rsidP="00D57340">
      <w:pPr>
        <w:pStyle w:val="Odstavecseseznamem"/>
        <w:numPr>
          <w:ilvl w:val="0"/>
          <w:numId w:val="30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Tato smlouva se vztahuje i na právní nástupce smluvních stran.</w:t>
      </w:r>
    </w:p>
    <w:p w14:paraId="5B69F710" w14:textId="4A323735" w:rsidR="0021523D" w:rsidRPr="00593F62" w:rsidRDefault="0021523D" w:rsidP="00D57340">
      <w:pPr>
        <w:pStyle w:val="Odstavecseseznamem"/>
        <w:numPr>
          <w:ilvl w:val="0"/>
          <w:numId w:val="30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Tato smlouva nabývá platnosti dnem podpisu oprávněnými zástupci obou smluvních stran a účinnosti dnem zveřejnění smlouvy podle zákona o registru smluv.</w:t>
      </w:r>
    </w:p>
    <w:p w14:paraId="037CD8D4" w14:textId="77777777" w:rsidR="00593F62" w:rsidRPr="00593F62" w:rsidRDefault="00593F62" w:rsidP="00593F62">
      <w:pPr>
        <w:spacing w:after="120" w:line="240" w:lineRule="auto"/>
        <w:jc w:val="both"/>
        <w:rPr>
          <w:rFonts w:cs="Arial"/>
        </w:rPr>
      </w:pPr>
    </w:p>
    <w:p w14:paraId="42A405EC" w14:textId="0B37F75C" w:rsidR="004F5A57" w:rsidRDefault="0021523D" w:rsidP="00D57340">
      <w:pPr>
        <w:pStyle w:val="Odstavecseseznamem"/>
        <w:numPr>
          <w:ilvl w:val="0"/>
          <w:numId w:val="30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lastRenderedPageBreak/>
        <w:t>Obě smluvní strany prohlašují, že se s textem této smlouvy seznámily, obsahu porozuměly, souhlasí s ním a na důkaz toho připojují své vlastnoruční podpisy.</w:t>
      </w:r>
    </w:p>
    <w:p w14:paraId="1876B25E" w14:textId="77777777" w:rsidR="00C44E09" w:rsidRDefault="00C44E09" w:rsidP="00326ADB">
      <w:pPr>
        <w:pStyle w:val="Body"/>
        <w:spacing w:after="0" w:line="240" w:lineRule="auto"/>
        <w:ind w:left="0" w:firstLine="0"/>
        <w:rPr>
          <w:rFonts w:cs="Arial"/>
          <w:szCs w:val="22"/>
          <w:lang w:val="cs-CZ"/>
        </w:rPr>
      </w:pPr>
    </w:p>
    <w:p w14:paraId="2C528021" w14:textId="77777777" w:rsidR="00F113C2" w:rsidRPr="00D82E86" w:rsidRDefault="00F113C2" w:rsidP="00326ADB">
      <w:pPr>
        <w:pStyle w:val="Body"/>
        <w:spacing w:after="0" w:line="240" w:lineRule="auto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 xml:space="preserve">V </w:t>
      </w:r>
      <w:r w:rsidRPr="00CE19F6">
        <w:rPr>
          <w:rFonts w:cs="Arial"/>
          <w:szCs w:val="22"/>
          <w:highlight w:val="yellow"/>
          <w:lang w:val="cs-CZ"/>
        </w:rPr>
        <w:t>……………</w:t>
      </w:r>
      <w:r w:rsidRPr="00D82E86">
        <w:rPr>
          <w:rFonts w:cs="Arial"/>
          <w:szCs w:val="22"/>
          <w:lang w:val="cs-CZ"/>
        </w:rPr>
        <w:t xml:space="preserve">dne </w:t>
      </w:r>
      <w:r w:rsidRPr="00CE19F6">
        <w:rPr>
          <w:rFonts w:cs="Arial"/>
          <w:szCs w:val="22"/>
          <w:highlight w:val="yellow"/>
          <w:lang w:val="cs-CZ"/>
        </w:rPr>
        <w:t>……………</w:t>
      </w:r>
      <w:r>
        <w:rPr>
          <w:rFonts w:cs="Arial"/>
          <w:szCs w:val="22"/>
          <w:lang w:val="cs-CZ"/>
        </w:rPr>
        <w:tab/>
      </w:r>
      <w:r>
        <w:rPr>
          <w:rFonts w:cs="Arial"/>
          <w:szCs w:val="22"/>
          <w:lang w:val="cs-CZ"/>
        </w:rPr>
        <w:tab/>
      </w:r>
      <w:r>
        <w:rPr>
          <w:rFonts w:cs="Arial"/>
          <w:szCs w:val="22"/>
          <w:lang w:val="cs-CZ"/>
        </w:rPr>
        <w:tab/>
      </w:r>
      <w:r>
        <w:rPr>
          <w:rFonts w:cs="Arial"/>
          <w:szCs w:val="22"/>
          <w:lang w:val="cs-CZ"/>
        </w:rPr>
        <w:tab/>
      </w:r>
      <w:r w:rsidRPr="00D82E86">
        <w:rPr>
          <w:rFonts w:cs="Arial"/>
          <w:szCs w:val="22"/>
          <w:lang w:val="cs-CZ"/>
        </w:rPr>
        <w:t>V Praze dne ……………</w:t>
      </w:r>
    </w:p>
    <w:p w14:paraId="46F47855" w14:textId="77777777" w:rsidR="00C44E09" w:rsidRDefault="00C44E09" w:rsidP="00326ADB">
      <w:pPr>
        <w:pStyle w:val="Body"/>
        <w:spacing w:after="0" w:line="240" w:lineRule="auto"/>
        <w:rPr>
          <w:rFonts w:cs="Arial"/>
          <w:szCs w:val="22"/>
          <w:lang w:val="cs-CZ"/>
        </w:rPr>
      </w:pPr>
    </w:p>
    <w:p w14:paraId="740A45C1" w14:textId="05D49212" w:rsidR="00F113C2" w:rsidRDefault="00F113C2" w:rsidP="00F113C2">
      <w:pPr>
        <w:pStyle w:val="Body"/>
        <w:spacing w:after="120" w:line="240" w:lineRule="auto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 xml:space="preserve">Za </w:t>
      </w:r>
      <w:r w:rsidR="00841E1A">
        <w:rPr>
          <w:rFonts w:cs="Arial"/>
          <w:szCs w:val="22"/>
          <w:lang w:val="cs-CZ"/>
        </w:rPr>
        <w:t>zhotovitele</w:t>
      </w:r>
      <w:r>
        <w:rPr>
          <w:rFonts w:cs="Arial"/>
          <w:szCs w:val="22"/>
          <w:lang w:val="cs-CZ"/>
        </w:rPr>
        <w:t>:</w:t>
      </w:r>
      <w:r w:rsidRPr="00D82E86">
        <w:rPr>
          <w:rFonts w:cs="Arial"/>
          <w:szCs w:val="22"/>
          <w:lang w:val="cs-CZ"/>
        </w:rPr>
        <w:t xml:space="preserve"> </w:t>
      </w:r>
      <w:r>
        <w:rPr>
          <w:rFonts w:cs="Arial"/>
          <w:szCs w:val="22"/>
          <w:lang w:val="cs-CZ"/>
        </w:rPr>
        <w:tab/>
      </w:r>
      <w:r>
        <w:rPr>
          <w:rFonts w:cs="Arial"/>
          <w:szCs w:val="22"/>
          <w:lang w:val="cs-CZ"/>
        </w:rPr>
        <w:tab/>
      </w:r>
      <w:r>
        <w:rPr>
          <w:rFonts w:cs="Arial"/>
          <w:szCs w:val="22"/>
          <w:lang w:val="cs-CZ"/>
        </w:rPr>
        <w:tab/>
      </w:r>
      <w:r>
        <w:rPr>
          <w:rFonts w:cs="Arial"/>
          <w:szCs w:val="22"/>
          <w:lang w:val="cs-CZ"/>
        </w:rPr>
        <w:tab/>
      </w:r>
      <w:r>
        <w:rPr>
          <w:rFonts w:cs="Arial"/>
          <w:szCs w:val="22"/>
          <w:lang w:val="cs-CZ"/>
        </w:rPr>
        <w:tab/>
      </w:r>
      <w:r w:rsidR="00841E1A">
        <w:rPr>
          <w:rFonts w:cs="Arial"/>
          <w:szCs w:val="22"/>
          <w:lang w:val="cs-CZ"/>
        </w:rPr>
        <w:tab/>
      </w:r>
      <w:r w:rsidRPr="00D82E86">
        <w:rPr>
          <w:rFonts w:cs="Arial"/>
          <w:szCs w:val="22"/>
          <w:lang w:val="cs-CZ"/>
        </w:rPr>
        <w:t xml:space="preserve">Za </w:t>
      </w:r>
      <w:r w:rsidR="00841E1A">
        <w:rPr>
          <w:rFonts w:cs="Arial"/>
          <w:szCs w:val="22"/>
          <w:lang w:val="cs-CZ"/>
        </w:rPr>
        <w:t>objednatele</w:t>
      </w:r>
      <w:r w:rsidRPr="00D82E86">
        <w:rPr>
          <w:rFonts w:cs="Arial"/>
          <w:szCs w:val="22"/>
          <w:lang w:val="cs-CZ"/>
        </w:rPr>
        <w:t>:</w:t>
      </w:r>
    </w:p>
    <w:p w14:paraId="539CFD0D" w14:textId="77777777" w:rsidR="00F113C2" w:rsidRDefault="00F113C2" w:rsidP="00F113C2">
      <w:pPr>
        <w:pStyle w:val="Body"/>
        <w:spacing w:after="120" w:line="240" w:lineRule="auto"/>
        <w:rPr>
          <w:rFonts w:cs="Arial"/>
          <w:szCs w:val="22"/>
          <w:lang w:val="cs-CZ"/>
        </w:rPr>
      </w:pPr>
    </w:p>
    <w:p w14:paraId="42A405F2" w14:textId="48A4BACE" w:rsidR="00D82E86" w:rsidRPr="00D82E86" w:rsidRDefault="00F113C2" w:rsidP="00326ADB">
      <w:pPr>
        <w:pStyle w:val="Body"/>
        <w:spacing w:after="0" w:line="240" w:lineRule="auto"/>
        <w:rPr>
          <w:rFonts w:cs="Arial"/>
          <w:szCs w:val="22"/>
          <w:lang w:val="cs-CZ"/>
        </w:rPr>
      </w:pPr>
      <w:r w:rsidRPr="00CE19F6">
        <w:rPr>
          <w:rFonts w:cs="Arial"/>
          <w:szCs w:val="22"/>
          <w:highlight w:val="yellow"/>
          <w:lang w:val="cs-CZ"/>
        </w:rPr>
        <w:t>.................................................</w:t>
      </w:r>
      <w:r w:rsidR="00D82E86" w:rsidRPr="00D82E86">
        <w:rPr>
          <w:rFonts w:cs="Arial"/>
          <w:szCs w:val="22"/>
          <w:lang w:val="cs-CZ"/>
        </w:rPr>
        <w:tab/>
        <w:t xml:space="preserve">           </w:t>
      </w:r>
      <w:r w:rsidR="00D82E86">
        <w:rPr>
          <w:rFonts w:cs="Arial"/>
          <w:szCs w:val="22"/>
          <w:lang w:val="cs-CZ"/>
        </w:rPr>
        <w:tab/>
      </w:r>
      <w:r w:rsidR="00D82E86">
        <w:rPr>
          <w:rFonts w:cs="Arial"/>
          <w:szCs w:val="22"/>
          <w:lang w:val="cs-CZ"/>
        </w:rPr>
        <w:tab/>
      </w:r>
      <w:r w:rsidR="00D82E86">
        <w:rPr>
          <w:rFonts w:cs="Arial"/>
          <w:szCs w:val="22"/>
          <w:lang w:val="cs-CZ"/>
        </w:rPr>
        <w:tab/>
      </w:r>
      <w:r w:rsidR="00D82E86" w:rsidRPr="00D82E86">
        <w:rPr>
          <w:rFonts w:cs="Arial"/>
          <w:szCs w:val="22"/>
          <w:lang w:val="cs-CZ"/>
        </w:rPr>
        <w:t>.................................................</w:t>
      </w:r>
    </w:p>
    <w:p w14:paraId="71554915" w14:textId="014636BF" w:rsidR="009167CB" w:rsidRPr="005F1FC0" w:rsidRDefault="000A34F2" w:rsidP="00464F50">
      <w:pPr>
        <w:pStyle w:val="Default"/>
        <w:ind w:left="4820" w:hanging="3969"/>
        <w:jc w:val="both"/>
        <w:rPr>
          <w:bCs/>
          <w:sz w:val="22"/>
          <w:szCs w:val="22"/>
        </w:rPr>
      </w:pPr>
      <w:r>
        <w:tab/>
      </w:r>
      <w:r>
        <w:tab/>
      </w:r>
      <w:r w:rsidR="00CF42C0" w:rsidRPr="00D82E86">
        <w:t xml:space="preserve"> </w:t>
      </w:r>
      <w:r w:rsidR="00CF42C0">
        <w:tab/>
      </w:r>
      <w:r w:rsidR="007B2433">
        <w:tab/>
      </w:r>
      <w:r w:rsidR="007B2433">
        <w:rPr>
          <w:sz w:val="22"/>
          <w:szCs w:val="22"/>
        </w:rPr>
        <w:t xml:space="preserve">Ing. </w:t>
      </w:r>
      <w:r w:rsidR="00392E0E">
        <w:rPr>
          <w:sz w:val="22"/>
          <w:szCs w:val="22"/>
        </w:rPr>
        <w:t>Karel</w:t>
      </w:r>
      <w:r w:rsidR="007B2433">
        <w:rPr>
          <w:sz w:val="22"/>
          <w:szCs w:val="22"/>
        </w:rPr>
        <w:t xml:space="preserve"> </w:t>
      </w:r>
      <w:r w:rsidR="00392E0E">
        <w:rPr>
          <w:sz w:val="22"/>
          <w:szCs w:val="22"/>
        </w:rPr>
        <w:t>Hole</w:t>
      </w:r>
      <w:r w:rsidR="007B2433">
        <w:rPr>
          <w:sz w:val="22"/>
          <w:szCs w:val="22"/>
        </w:rPr>
        <w:t>k</w:t>
      </w:r>
    </w:p>
    <w:p w14:paraId="13A57A72" w14:textId="1870DF42" w:rsidR="00A97084" w:rsidRPr="0042555E" w:rsidRDefault="00C44E09" w:rsidP="00464F50">
      <w:pPr>
        <w:pStyle w:val="Default"/>
        <w:jc w:val="both"/>
        <w:rPr>
          <w:bCs/>
          <w:i/>
          <w:iCs/>
          <w:sz w:val="22"/>
          <w:szCs w:val="22"/>
          <w:highlight w:val="yellow"/>
        </w:rPr>
      </w:pPr>
      <w:bookmarkStart w:id="3" w:name="_Hlk10910779"/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</w:t>
      </w:r>
      <w:r w:rsidR="007B2433">
        <w:rPr>
          <w:bCs/>
          <w:sz w:val="22"/>
          <w:szCs w:val="22"/>
        </w:rPr>
        <w:t>ředitel</w:t>
      </w:r>
      <w:r w:rsidR="009167CB">
        <w:rPr>
          <w:bCs/>
          <w:sz w:val="22"/>
          <w:szCs w:val="22"/>
        </w:rPr>
        <w:t xml:space="preserve"> </w:t>
      </w:r>
      <w:r w:rsidR="00B679FD" w:rsidRPr="0042555E">
        <w:rPr>
          <w:bCs/>
          <w:sz w:val="22"/>
          <w:szCs w:val="22"/>
        </w:rPr>
        <w:t>s</w:t>
      </w:r>
      <w:r w:rsidR="007B2433">
        <w:rPr>
          <w:bCs/>
          <w:sz w:val="22"/>
          <w:szCs w:val="22"/>
        </w:rPr>
        <w:t xml:space="preserve">ekce </w:t>
      </w:r>
      <w:r w:rsidR="007B2433" w:rsidRPr="00C44E09">
        <w:rPr>
          <w:sz w:val="22"/>
          <w:szCs w:val="22"/>
        </w:rPr>
        <w:t>kontroly</w:t>
      </w:r>
      <w:bookmarkEnd w:id="3"/>
    </w:p>
    <w:sectPr w:rsidR="00A97084" w:rsidRPr="0042555E" w:rsidSect="000A34F2">
      <w:headerReference w:type="default" r:id="rId11"/>
      <w:headerReference w:type="first" r:id="rId12"/>
      <w:pgSz w:w="11906" w:h="16838"/>
      <w:pgMar w:top="1417" w:right="1417" w:bottom="1417" w:left="1417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AE991" w14:textId="77777777" w:rsidR="00F23349" w:rsidRDefault="00F23349" w:rsidP="000A34F2">
      <w:pPr>
        <w:spacing w:after="0" w:line="240" w:lineRule="auto"/>
      </w:pPr>
      <w:r>
        <w:separator/>
      </w:r>
    </w:p>
  </w:endnote>
  <w:endnote w:type="continuationSeparator" w:id="0">
    <w:p w14:paraId="66DE0C7C" w14:textId="77777777" w:rsidR="00F23349" w:rsidRDefault="00F23349" w:rsidP="000A3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00000001" w:usb1="5201E9EB" w:usb2="00000004" w:usb3="00000000" w:csb0="000001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EE685" w14:textId="77777777" w:rsidR="00F23349" w:rsidRDefault="00F23349" w:rsidP="000A34F2">
      <w:pPr>
        <w:spacing w:after="0" w:line="240" w:lineRule="auto"/>
      </w:pPr>
      <w:r>
        <w:separator/>
      </w:r>
    </w:p>
  </w:footnote>
  <w:footnote w:type="continuationSeparator" w:id="0">
    <w:p w14:paraId="62608EB8" w14:textId="77777777" w:rsidR="00F23349" w:rsidRDefault="00F23349" w:rsidP="000A3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0FCF1" w14:textId="77777777" w:rsidR="00E20EE4" w:rsidRDefault="00E20EE4" w:rsidP="00E463D6">
    <w:pPr>
      <w:pStyle w:val="Zhlav"/>
      <w:jc w:val="right"/>
      <w:rPr>
        <w:rFonts w:ascii="Arial" w:hAnsi="Arial" w:cs="Arial"/>
        <w:lang w:eastAsia="zh-CN"/>
      </w:rPr>
    </w:pPr>
  </w:p>
  <w:p w14:paraId="3EBBE1C5" w14:textId="0DE95E30" w:rsidR="00E20EE4" w:rsidRDefault="00E20EE4" w:rsidP="00E463D6">
    <w:pPr>
      <w:pStyle w:val="Zhlav"/>
      <w:jc w:val="right"/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>2 Vý</w:t>
    </w:r>
    <w:r w:rsidRPr="00753500">
      <w:rPr>
        <w:rFonts w:ascii="Arial" w:hAnsi="Arial" w:cs="Arial"/>
        <w:lang w:eastAsia="zh-CN"/>
      </w:rPr>
      <w:t>zvy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237D3" w14:textId="3ECB8865" w:rsidR="009C01CC" w:rsidRDefault="009C01C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B0C6B"/>
    <w:multiLevelType w:val="multilevel"/>
    <w:tmpl w:val="06508C58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3E15F8"/>
    <w:multiLevelType w:val="hybridMultilevel"/>
    <w:tmpl w:val="182A5318"/>
    <w:lvl w:ilvl="0" w:tplc="04050017">
      <w:start w:val="1"/>
      <w:numFmt w:val="lowerLetter"/>
      <w:lvlText w:val="%1)"/>
      <w:lvlJc w:val="left"/>
      <w:pPr>
        <w:ind w:left="2154" w:hanging="360"/>
      </w:pPr>
    </w:lvl>
    <w:lvl w:ilvl="1" w:tplc="04050019" w:tentative="1">
      <w:start w:val="1"/>
      <w:numFmt w:val="lowerLetter"/>
      <w:lvlText w:val="%2."/>
      <w:lvlJc w:val="left"/>
      <w:pPr>
        <w:ind w:left="2874" w:hanging="360"/>
      </w:pPr>
    </w:lvl>
    <w:lvl w:ilvl="2" w:tplc="0405001B" w:tentative="1">
      <w:start w:val="1"/>
      <w:numFmt w:val="lowerRoman"/>
      <w:lvlText w:val="%3."/>
      <w:lvlJc w:val="right"/>
      <w:pPr>
        <w:ind w:left="3594" w:hanging="180"/>
      </w:pPr>
    </w:lvl>
    <w:lvl w:ilvl="3" w:tplc="0405000F" w:tentative="1">
      <w:start w:val="1"/>
      <w:numFmt w:val="decimal"/>
      <w:lvlText w:val="%4."/>
      <w:lvlJc w:val="left"/>
      <w:pPr>
        <w:ind w:left="4314" w:hanging="360"/>
      </w:pPr>
    </w:lvl>
    <w:lvl w:ilvl="4" w:tplc="04050019" w:tentative="1">
      <w:start w:val="1"/>
      <w:numFmt w:val="lowerLetter"/>
      <w:lvlText w:val="%5."/>
      <w:lvlJc w:val="left"/>
      <w:pPr>
        <w:ind w:left="5034" w:hanging="360"/>
      </w:pPr>
    </w:lvl>
    <w:lvl w:ilvl="5" w:tplc="0405001B" w:tentative="1">
      <w:start w:val="1"/>
      <w:numFmt w:val="lowerRoman"/>
      <w:lvlText w:val="%6."/>
      <w:lvlJc w:val="right"/>
      <w:pPr>
        <w:ind w:left="5754" w:hanging="180"/>
      </w:pPr>
    </w:lvl>
    <w:lvl w:ilvl="6" w:tplc="0405000F" w:tentative="1">
      <w:start w:val="1"/>
      <w:numFmt w:val="decimal"/>
      <w:lvlText w:val="%7."/>
      <w:lvlJc w:val="left"/>
      <w:pPr>
        <w:ind w:left="6474" w:hanging="360"/>
      </w:pPr>
    </w:lvl>
    <w:lvl w:ilvl="7" w:tplc="04050019" w:tentative="1">
      <w:start w:val="1"/>
      <w:numFmt w:val="lowerLetter"/>
      <w:lvlText w:val="%8."/>
      <w:lvlJc w:val="left"/>
      <w:pPr>
        <w:ind w:left="7194" w:hanging="360"/>
      </w:pPr>
    </w:lvl>
    <w:lvl w:ilvl="8" w:tplc="040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2" w15:restartNumberingAfterBreak="0">
    <w:nsid w:val="036A1876"/>
    <w:multiLevelType w:val="hybridMultilevel"/>
    <w:tmpl w:val="3F18D8FA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A46F7"/>
    <w:multiLevelType w:val="multilevel"/>
    <w:tmpl w:val="459274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AA5A59"/>
    <w:multiLevelType w:val="hybridMultilevel"/>
    <w:tmpl w:val="14FA133E"/>
    <w:lvl w:ilvl="0" w:tplc="E07815A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262B5"/>
    <w:multiLevelType w:val="hybridMultilevel"/>
    <w:tmpl w:val="1A882D0E"/>
    <w:lvl w:ilvl="0" w:tplc="04050017">
      <w:start w:val="1"/>
      <w:numFmt w:val="lowerLetter"/>
      <w:lvlText w:val="%1)"/>
      <w:lvlJc w:val="left"/>
      <w:pPr>
        <w:ind w:left="2880" w:hanging="360"/>
      </w:pPr>
    </w:lvl>
    <w:lvl w:ilvl="1" w:tplc="04050019" w:tentative="1">
      <w:start w:val="1"/>
      <w:numFmt w:val="lowerLetter"/>
      <w:lvlText w:val="%2."/>
      <w:lvlJc w:val="left"/>
      <w:pPr>
        <w:ind w:left="3600" w:hanging="360"/>
      </w:pPr>
    </w:lvl>
    <w:lvl w:ilvl="2" w:tplc="0405001B" w:tentative="1">
      <w:start w:val="1"/>
      <w:numFmt w:val="lowerRoman"/>
      <w:lvlText w:val="%3."/>
      <w:lvlJc w:val="right"/>
      <w:pPr>
        <w:ind w:left="4320" w:hanging="180"/>
      </w:pPr>
    </w:lvl>
    <w:lvl w:ilvl="3" w:tplc="0405000F" w:tentative="1">
      <w:start w:val="1"/>
      <w:numFmt w:val="decimal"/>
      <w:lvlText w:val="%4."/>
      <w:lvlJc w:val="left"/>
      <w:pPr>
        <w:ind w:left="5040" w:hanging="360"/>
      </w:pPr>
    </w:lvl>
    <w:lvl w:ilvl="4" w:tplc="04050019" w:tentative="1">
      <w:start w:val="1"/>
      <w:numFmt w:val="lowerLetter"/>
      <w:lvlText w:val="%5."/>
      <w:lvlJc w:val="left"/>
      <w:pPr>
        <w:ind w:left="5760" w:hanging="360"/>
      </w:pPr>
    </w:lvl>
    <w:lvl w:ilvl="5" w:tplc="0405001B" w:tentative="1">
      <w:start w:val="1"/>
      <w:numFmt w:val="lowerRoman"/>
      <w:lvlText w:val="%6."/>
      <w:lvlJc w:val="right"/>
      <w:pPr>
        <w:ind w:left="6480" w:hanging="180"/>
      </w:pPr>
    </w:lvl>
    <w:lvl w:ilvl="6" w:tplc="0405000F" w:tentative="1">
      <w:start w:val="1"/>
      <w:numFmt w:val="decimal"/>
      <w:lvlText w:val="%7."/>
      <w:lvlJc w:val="left"/>
      <w:pPr>
        <w:ind w:left="7200" w:hanging="360"/>
      </w:pPr>
    </w:lvl>
    <w:lvl w:ilvl="7" w:tplc="04050019" w:tentative="1">
      <w:start w:val="1"/>
      <w:numFmt w:val="lowerLetter"/>
      <w:lvlText w:val="%8."/>
      <w:lvlJc w:val="left"/>
      <w:pPr>
        <w:ind w:left="7920" w:hanging="360"/>
      </w:pPr>
    </w:lvl>
    <w:lvl w:ilvl="8" w:tplc="040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67E160E"/>
    <w:multiLevelType w:val="hybridMultilevel"/>
    <w:tmpl w:val="7328428E"/>
    <w:lvl w:ilvl="0" w:tplc="C91A72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A7CA5"/>
    <w:multiLevelType w:val="hybridMultilevel"/>
    <w:tmpl w:val="2D428B26"/>
    <w:lvl w:ilvl="0" w:tplc="24DEC6B8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65EC8"/>
    <w:multiLevelType w:val="hybridMultilevel"/>
    <w:tmpl w:val="105ABED8"/>
    <w:lvl w:ilvl="0" w:tplc="1F2EAA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C70270E"/>
    <w:multiLevelType w:val="hybridMultilevel"/>
    <w:tmpl w:val="E1147B7E"/>
    <w:lvl w:ilvl="0" w:tplc="04466F66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A4DA1"/>
    <w:multiLevelType w:val="hybridMultilevel"/>
    <w:tmpl w:val="ADA65A08"/>
    <w:lvl w:ilvl="0" w:tplc="C93A4C0E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A58C0"/>
    <w:multiLevelType w:val="hybridMultilevel"/>
    <w:tmpl w:val="A0FC8E3C"/>
    <w:lvl w:ilvl="0" w:tplc="02D63F84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4483F"/>
    <w:multiLevelType w:val="hybridMultilevel"/>
    <w:tmpl w:val="723AAF28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D4263C5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MU Bright" w:eastAsia="Times New Roman" w:hAnsi="CMU Bright" w:cs="CMU Br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D2209A">
      <w:start w:val="25"/>
      <w:numFmt w:val="bullet"/>
      <w:lvlText w:val="-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106962"/>
    <w:multiLevelType w:val="hybridMultilevel"/>
    <w:tmpl w:val="3410D962"/>
    <w:lvl w:ilvl="0" w:tplc="55D8D6B4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02E21"/>
    <w:multiLevelType w:val="multilevel"/>
    <w:tmpl w:val="417C7FC4"/>
    <w:lvl w:ilvl="0">
      <w:start w:val="1"/>
      <w:numFmt w:val="decimal"/>
      <w:pStyle w:val="slolnku"/>
      <w:suff w:val="nothing"/>
      <w:lvlText w:val="Článek %1."/>
      <w:lvlJc w:val="left"/>
      <w:pPr>
        <w:ind w:left="7655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2410"/>
        </w:tabs>
        <w:ind w:left="2410" w:hanging="708"/>
      </w:pPr>
      <w:rPr>
        <w:b w:val="0"/>
        <w:i w:val="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2778"/>
        </w:tabs>
        <w:ind w:left="2778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 w15:restartNumberingAfterBreak="0">
    <w:nsid w:val="2DD20854"/>
    <w:multiLevelType w:val="hybridMultilevel"/>
    <w:tmpl w:val="BF9C4EF2"/>
    <w:lvl w:ilvl="0" w:tplc="36E45A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0D66C2"/>
    <w:multiLevelType w:val="hybridMultilevel"/>
    <w:tmpl w:val="29A2AA7E"/>
    <w:lvl w:ilvl="0" w:tplc="AB84758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011BB2"/>
    <w:multiLevelType w:val="hybridMultilevel"/>
    <w:tmpl w:val="66622F80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2FC2BF6"/>
    <w:multiLevelType w:val="hybridMultilevel"/>
    <w:tmpl w:val="E8907A5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17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3DD6CFA"/>
    <w:multiLevelType w:val="hybridMultilevel"/>
    <w:tmpl w:val="25101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F2FCC"/>
    <w:multiLevelType w:val="hybridMultilevel"/>
    <w:tmpl w:val="BFF6F9A8"/>
    <w:lvl w:ilvl="0" w:tplc="F7147D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F3FA7"/>
    <w:multiLevelType w:val="hybridMultilevel"/>
    <w:tmpl w:val="873A3DE0"/>
    <w:lvl w:ilvl="0" w:tplc="4A6A1F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00367FC"/>
    <w:multiLevelType w:val="multilevel"/>
    <w:tmpl w:val="AB7094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9332CE"/>
    <w:multiLevelType w:val="multilevel"/>
    <w:tmpl w:val="B1301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5190E27"/>
    <w:multiLevelType w:val="hybridMultilevel"/>
    <w:tmpl w:val="FF087E8E"/>
    <w:lvl w:ilvl="0" w:tplc="AD5C1984">
      <w:start w:val="1"/>
      <w:numFmt w:val="bullet"/>
      <w:pStyle w:val="Bullets2CPX"/>
      <w:lvlText w:val=""/>
      <w:lvlJc w:val="left"/>
      <w:pPr>
        <w:ind w:left="717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CC0C0F"/>
        <w:w w:val="1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6589A"/>
    <w:multiLevelType w:val="hybridMultilevel"/>
    <w:tmpl w:val="BF9C4EF2"/>
    <w:lvl w:ilvl="0" w:tplc="36E45A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17F61"/>
    <w:multiLevelType w:val="hybridMultilevel"/>
    <w:tmpl w:val="13B4359C"/>
    <w:lvl w:ilvl="0" w:tplc="6BA410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E13ACB"/>
    <w:multiLevelType w:val="hybridMultilevel"/>
    <w:tmpl w:val="593E14C4"/>
    <w:lvl w:ilvl="0" w:tplc="04050017">
      <w:start w:val="1"/>
      <w:numFmt w:val="lowerLetter"/>
      <w:lvlText w:val="%1)"/>
      <w:lvlJc w:val="left"/>
      <w:pPr>
        <w:ind w:left="2880" w:hanging="360"/>
      </w:pPr>
    </w:lvl>
    <w:lvl w:ilvl="1" w:tplc="04050019" w:tentative="1">
      <w:start w:val="1"/>
      <w:numFmt w:val="lowerLetter"/>
      <w:lvlText w:val="%2."/>
      <w:lvlJc w:val="left"/>
      <w:pPr>
        <w:ind w:left="3600" w:hanging="360"/>
      </w:pPr>
    </w:lvl>
    <w:lvl w:ilvl="2" w:tplc="0405001B" w:tentative="1">
      <w:start w:val="1"/>
      <w:numFmt w:val="lowerRoman"/>
      <w:lvlText w:val="%3."/>
      <w:lvlJc w:val="right"/>
      <w:pPr>
        <w:ind w:left="4320" w:hanging="180"/>
      </w:pPr>
    </w:lvl>
    <w:lvl w:ilvl="3" w:tplc="0405000F" w:tentative="1">
      <w:start w:val="1"/>
      <w:numFmt w:val="decimal"/>
      <w:lvlText w:val="%4."/>
      <w:lvlJc w:val="left"/>
      <w:pPr>
        <w:ind w:left="5040" w:hanging="360"/>
      </w:pPr>
    </w:lvl>
    <w:lvl w:ilvl="4" w:tplc="04050019" w:tentative="1">
      <w:start w:val="1"/>
      <w:numFmt w:val="lowerLetter"/>
      <w:lvlText w:val="%5."/>
      <w:lvlJc w:val="left"/>
      <w:pPr>
        <w:ind w:left="5760" w:hanging="360"/>
      </w:pPr>
    </w:lvl>
    <w:lvl w:ilvl="5" w:tplc="0405001B" w:tentative="1">
      <w:start w:val="1"/>
      <w:numFmt w:val="lowerRoman"/>
      <w:lvlText w:val="%6."/>
      <w:lvlJc w:val="right"/>
      <w:pPr>
        <w:ind w:left="6480" w:hanging="180"/>
      </w:pPr>
    </w:lvl>
    <w:lvl w:ilvl="6" w:tplc="0405000F" w:tentative="1">
      <w:start w:val="1"/>
      <w:numFmt w:val="decimal"/>
      <w:lvlText w:val="%7."/>
      <w:lvlJc w:val="left"/>
      <w:pPr>
        <w:ind w:left="7200" w:hanging="360"/>
      </w:pPr>
    </w:lvl>
    <w:lvl w:ilvl="7" w:tplc="04050019" w:tentative="1">
      <w:start w:val="1"/>
      <w:numFmt w:val="lowerLetter"/>
      <w:lvlText w:val="%8."/>
      <w:lvlJc w:val="left"/>
      <w:pPr>
        <w:ind w:left="7920" w:hanging="360"/>
      </w:pPr>
    </w:lvl>
    <w:lvl w:ilvl="8" w:tplc="040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64485A61"/>
    <w:multiLevelType w:val="hybridMultilevel"/>
    <w:tmpl w:val="E176EBD8"/>
    <w:lvl w:ilvl="0" w:tplc="C6B23D7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5232A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6E1437"/>
    <w:multiLevelType w:val="hybridMultilevel"/>
    <w:tmpl w:val="4CE2CE2E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5775C04"/>
    <w:multiLevelType w:val="hybridMultilevel"/>
    <w:tmpl w:val="9EF49ABE"/>
    <w:lvl w:ilvl="0" w:tplc="011A89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53A52"/>
    <w:multiLevelType w:val="multilevel"/>
    <w:tmpl w:val="28C0B6F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Aria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eastAsia="Calibri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cs="Arial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Arial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cs="Arial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Arial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cs="Arial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Arial" w:hint="default"/>
        <w:b w:val="0"/>
        <w:color w:val="auto"/>
      </w:rPr>
    </w:lvl>
  </w:abstractNum>
  <w:abstractNum w:abstractNumId="32" w15:restartNumberingAfterBreak="0">
    <w:nsid w:val="6E0929A1"/>
    <w:multiLevelType w:val="multilevel"/>
    <w:tmpl w:val="A262F39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="Calibri" w:hAnsi="Arial" w:cs="Arial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3" w15:restartNumberingAfterBreak="0">
    <w:nsid w:val="6E8377D4"/>
    <w:multiLevelType w:val="hybridMultilevel"/>
    <w:tmpl w:val="34FAA13A"/>
    <w:lvl w:ilvl="0" w:tplc="B1E2A1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AB24FB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0B47B0"/>
    <w:multiLevelType w:val="hybridMultilevel"/>
    <w:tmpl w:val="CC821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90C77"/>
    <w:multiLevelType w:val="hybridMultilevel"/>
    <w:tmpl w:val="E040A868"/>
    <w:lvl w:ilvl="0" w:tplc="D4263C5C">
      <w:numFmt w:val="bullet"/>
      <w:lvlText w:val="-"/>
      <w:lvlJc w:val="left"/>
      <w:pPr>
        <w:ind w:left="720" w:hanging="360"/>
      </w:pPr>
      <w:rPr>
        <w:rFonts w:ascii="CMU Bright" w:eastAsia="Times New Roman" w:hAnsi="CMU Bright" w:cs="CMU Br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2C15AE"/>
    <w:multiLevelType w:val="hybridMultilevel"/>
    <w:tmpl w:val="7780080C"/>
    <w:lvl w:ilvl="0" w:tplc="D67CF20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60C63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C1001"/>
    <w:multiLevelType w:val="hybridMultilevel"/>
    <w:tmpl w:val="59220A6E"/>
    <w:lvl w:ilvl="0" w:tplc="2FE27076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E18D0"/>
    <w:multiLevelType w:val="multilevel"/>
    <w:tmpl w:val="46A8F3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3"/>
  </w:num>
  <w:num w:numId="2">
    <w:abstractNumId w:val="16"/>
  </w:num>
  <w:num w:numId="3">
    <w:abstractNumId w:val="25"/>
  </w:num>
  <w:num w:numId="4">
    <w:abstractNumId w:val="12"/>
  </w:num>
  <w:num w:numId="5">
    <w:abstractNumId w:val="8"/>
  </w:num>
  <w:num w:numId="6">
    <w:abstractNumId w:val="32"/>
  </w:num>
  <w:num w:numId="7">
    <w:abstractNumId w:val="28"/>
  </w:num>
  <w:num w:numId="8">
    <w:abstractNumId w:val="36"/>
  </w:num>
  <w:num w:numId="9">
    <w:abstractNumId w:val="30"/>
  </w:num>
  <w:num w:numId="10">
    <w:abstractNumId w:val="15"/>
  </w:num>
  <w:num w:numId="11">
    <w:abstractNumId w:val="9"/>
  </w:num>
  <w:num w:numId="12">
    <w:abstractNumId w:val="14"/>
  </w:num>
  <w:num w:numId="13">
    <w:abstractNumId w:val="6"/>
  </w:num>
  <w:num w:numId="14">
    <w:abstractNumId w:val="18"/>
  </w:num>
  <w:num w:numId="15">
    <w:abstractNumId w:val="1"/>
  </w:num>
  <w:num w:numId="16">
    <w:abstractNumId w:val="27"/>
  </w:num>
  <w:num w:numId="17">
    <w:abstractNumId w:val="5"/>
  </w:num>
  <w:num w:numId="18">
    <w:abstractNumId w:val="22"/>
  </w:num>
  <w:num w:numId="19">
    <w:abstractNumId w:val="19"/>
  </w:num>
  <w:num w:numId="20">
    <w:abstractNumId w:val="34"/>
  </w:num>
  <w:num w:numId="21">
    <w:abstractNumId w:val="21"/>
  </w:num>
  <w:num w:numId="22">
    <w:abstractNumId w:val="2"/>
  </w:num>
  <w:num w:numId="23">
    <w:abstractNumId w:val="13"/>
  </w:num>
  <w:num w:numId="24">
    <w:abstractNumId w:val="7"/>
  </w:num>
  <w:num w:numId="25">
    <w:abstractNumId w:val="20"/>
  </w:num>
  <w:num w:numId="26">
    <w:abstractNumId w:val="26"/>
  </w:num>
  <w:num w:numId="27">
    <w:abstractNumId w:val="0"/>
  </w:num>
  <w:num w:numId="28">
    <w:abstractNumId w:val="37"/>
  </w:num>
  <w:num w:numId="29">
    <w:abstractNumId w:val="10"/>
  </w:num>
  <w:num w:numId="30">
    <w:abstractNumId w:val="11"/>
  </w:num>
  <w:num w:numId="31">
    <w:abstractNumId w:val="31"/>
  </w:num>
  <w:num w:numId="32">
    <w:abstractNumId w:val="23"/>
  </w:num>
  <w:num w:numId="33">
    <w:abstractNumId w:val="3"/>
  </w:num>
  <w:num w:numId="34">
    <w:abstractNumId w:val="38"/>
  </w:num>
  <w:num w:numId="35">
    <w:abstractNumId w:val="35"/>
  </w:num>
  <w:num w:numId="36">
    <w:abstractNumId w:val="4"/>
  </w:num>
  <w:num w:numId="37">
    <w:abstractNumId w:val="24"/>
  </w:num>
  <w:num w:numId="38">
    <w:abstractNumId w:val="17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C56"/>
    <w:rsid w:val="00000B46"/>
    <w:rsid w:val="000032B7"/>
    <w:rsid w:val="00011A1D"/>
    <w:rsid w:val="000142DB"/>
    <w:rsid w:val="0001657B"/>
    <w:rsid w:val="000222F1"/>
    <w:rsid w:val="00025359"/>
    <w:rsid w:val="00026878"/>
    <w:rsid w:val="00031406"/>
    <w:rsid w:val="0003212E"/>
    <w:rsid w:val="00033E65"/>
    <w:rsid w:val="00034B2E"/>
    <w:rsid w:val="000410CC"/>
    <w:rsid w:val="00042A3F"/>
    <w:rsid w:val="000460A5"/>
    <w:rsid w:val="00051FFD"/>
    <w:rsid w:val="000524F5"/>
    <w:rsid w:val="00057879"/>
    <w:rsid w:val="00057DF2"/>
    <w:rsid w:val="0006154B"/>
    <w:rsid w:val="000737BA"/>
    <w:rsid w:val="00076117"/>
    <w:rsid w:val="0008132D"/>
    <w:rsid w:val="000817E4"/>
    <w:rsid w:val="00086B25"/>
    <w:rsid w:val="0009720C"/>
    <w:rsid w:val="00097BC2"/>
    <w:rsid w:val="000A158B"/>
    <w:rsid w:val="000A34F2"/>
    <w:rsid w:val="000A3844"/>
    <w:rsid w:val="000A3D0B"/>
    <w:rsid w:val="000A3DA4"/>
    <w:rsid w:val="000A44CF"/>
    <w:rsid w:val="000A610C"/>
    <w:rsid w:val="000B24E0"/>
    <w:rsid w:val="000B3320"/>
    <w:rsid w:val="000B38E4"/>
    <w:rsid w:val="000B3992"/>
    <w:rsid w:val="000B4B8F"/>
    <w:rsid w:val="000B7598"/>
    <w:rsid w:val="000D139F"/>
    <w:rsid w:val="000D3E8B"/>
    <w:rsid w:val="000E10DB"/>
    <w:rsid w:val="000E35AD"/>
    <w:rsid w:val="000E5DD4"/>
    <w:rsid w:val="000F30DC"/>
    <w:rsid w:val="000F371D"/>
    <w:rsid w:val="000F5C8D"/>
    <w:rsid w:val="000F6B7B"/>
    <w:rsid w:val="000F6F4D"/>
    <w:rsid w:val="001074BC"/>
    <w:rsid w:val="00114E24"/>
    <w:rsid w:val="0011561F"/>
    <w:rsid w:val="00122C2C"/>
    <w:rsid w:val="00122D69"/>
    <w:rsid w:val="00132BD8"/>
    <w:rsid w:val="0013429D"/>
    <w:rsid w:val="00134A9C"/>
    <w:rsid w:val="00136CB2"/>
    <w:rsid w:val="0013705C"/>
    <w:rsid w:val="001375C5"/>
    <w:rsid w:val="001378CD"/>
    <w:rsid w:val="001379D6"/>
    <w:rsid w:val="00141F8E"/>
    <w:rsid w:val="001438D3"/>
    <w:rsid w:val="001448E2"/>
    <w:rsid w:val="00144980"/>
    <w:rsid w:val="0014537E"/>
    <w:rsid w:val="00146B36"/>
    <w:rsid w:val="00151F21"/>
    <w:rsid w:val="00153B59"/>
    <w:rsid w:val="001568EA"/>
    <w:rsid w:val="001601B0"/>
    <w:rsid w:val="0016432C"/>
    <w:rsid w:val="00165E76"/>
    <w:rsid w:val="001674DF"/>
    <w:rsid w:val="00171AB8"/>
    <w:rsid w:val="001722BD"/>
    <w:rsid w:val="00173FBE"/>
    <w:rsid w:val="00174F2A"/>
    <w:rsid w:val="001776E6"/>
    <w:rsid w:val="0018130C"/>
    <w:rsid w:val="001829B0"/>
    <w:rsid w:val="001911FC"/>
    <w:rsid w:val="001922AA"/>
    <w:rsid w:val="001A0362"/>
    <w:rsid w:val="001A6090"/>
    <w:rsid w:val="001B5A3E"/>
    <w:rsid w:val="001B5C01"/>
    <w:rsid w:val="001C0795"/>
    <w:rsid w:val="001C1AA5"/>
    <w:rsid w:val="001C3A59"/>
    <w:rsid w:val="001C5DEF"/>
    <w:rsid w:val="001D17C7"/>
    <w:rsid w:val="001D3D2A"/>
    <w:rsid w:val="001D3EDC"/>
    <w:rsid w:val="001D569D"/>
    <w:rsid w:val="001D7531"/>
    <w:rsid w:val="001E46A1"/>
    <w:rsid w:val="001E4F2F"/>
    <w:rsid w:val="001E7485"/>
    <w:rsid w:val="001F2970"/>
    <w:rsid w:val="001F50FE"/>
    <w:rsid w:val="001F5635"/>
    <w:rsid w:val="001F7BD7"/>
    <w:rsid w:val="0020129F"/>
    <w:rsid w:val="00203EF9"/>
    <w:rsid w:val="00205502"/>
    <w:rsid w:val="00207065"/>
    <w:rsid w:val="00210CC9"/>
    <w:rsid w:val="002118ED"/>
    <w:rsid w:val="00213F2E"/>
    <w:rsid w:val="0021523D"/>
    <w:rsid w:val="00216BDD"/>
    <w:rsid w:val="00223E2D"/>
    <w:rsid w:val="002240D9"/>
    <w:rsid w:val="00227936"/>
    <w:rsid w:val="002367FC"/>
    <w:rsid w:val="00243461"/>
    <w:rsid w:val="00246650"/>
    <w:rsid w:val="00247677"/>
    <w:rsid w:val="002508FB"/>
    <w:rsid w:val="00252CDE"/>
    <w:rsid w:val="00255EFD"/>
    <w:rsid w:val="00256238"/>
    <w:rsid w:val="00256DEE"/>
    <w:rsid w:val="002649DA"/>
    <w:rsid w:val="00267216"/>
    <w:rsid w:val="00270D29"/>
    <w:rsid w:val="00270E42"/>
    <w:rsid w:val="00272A8C"/>
    <w:rsid w:val="0028115C"/>
    <w:rsid w:val="00284FB5"/>
    <w:rsid w:val="002951F7"/>
    <w:rsid w:val="002A2132"/>
    <w:rsid w:val="002B0912"/>
    <w:rsid w:val="002B1CB7"/>
    <w:rsid w:val="002B39FE"/>
    <w:rsid w:val="002B403C"/>
    <w:rsid w:val="002C0C1D"/>
    <w:rsid w:val="002C20C1"/>
    <w:rsid w:val="002C2FAF"/>
    <w:rsid w:val="002C40F2"/>
    <w:rsid w:val="002D03AF"/>
    <w:rsid w:val="002D7C83"/>
    <w:rsid w:val="002D7FE2"/>
    <w:rsid w:val="002E260D"/>
    <w:rsid w:val="002E3094"/>
    <w:rsid w:val="002F0F1B"/>
    <w:rsid w:val="002F10C7"/>
    <w:rsid w:val="002F23D9"/>
    <w:rsid w:val="002F3490"/>
    <w:rsid w:val="003008A7"/>
    <w:rsid w:val="00301736"/>
    <w:rsid w:val="00306AB4"/>
    <w:rsid w:val="0031256A"/>
    <w:rsid w:val="00312C9A"/>
    <w:rsid w:val="0031316B"/>
    <w:rsid w:val="0031456F"/>
    <w:rsid w:val="003226B1"/>
    <w:rsid w:val="003232CE"/>
    <w:rsid w:val="0032335B"/>
    <w:rsid w:val="0032682E"/>
    <w:rsid w:val="00326ADB"/>
    <w:rsid w:val="003279E2"/>
    <w:rsid w:val="00332DBF"/>
    <w:rsid w:val="003332A5"/>
    <w:rsid w:val="00334001"/>
    <w:rsid w:val="0033600A"/>
    <w:rsid w:val="0033623C"/>
    <w:rsid w:val="00337003"/>
    <w:rsid w:val="0033764C"/>
    <w:rsid w:val="003454D2"/>
    <w:rsid w:val="00347E13"/>
    <w:rsid w:val="003506D7"/>
    <w:rsid w:val="003506F4"/>
    <w:rsid w:val="0035178C"/>
    <w:rsid w:val="003518CA"/>
    <w:rsid w:val="003528DC"/>
    <w:rsid w:val="00356788"/>
    <w:rsid w:val="0035756F"/>
    <w:rsid w:val="003601FE"/>
    <w:rsid w:val="00361DF5"/>
    <w:rsid w:val="0036283F"/>
    <w:rsid w:val="003659A6"/>
    <w:rsid w:val="00382BF5"/>
    <w:rsid w:val="0038474D"/>
    <w:rsid w:val="00385B65"/>
    <w:rsid w:val="00387199"/>
    <w:rsid w:val="00392E0E"/>
    <w:rsid w:val="003945DB"/>
    <w:rsid w:val="003A15EB"/>
    <w:rsid w:val="003A7F52"/>
    <w:rsid w:val="003B1478"/>
    <w:rsid w:val="003D0309"/>
    <w:rsid w:val="003D1116"/>
    <w:rsid w:val="003D3DC7"/>
    <w:rsid w:val="003D57CB"/>
    <w:rsid w:val="003E7E69"/>
    <w:rsid w:val="003F22E1"/>
    <w:rsid w:val="003F466F"/>
    <w:rsid w:val="00401590"/>
    <w:rsid w:val="00402062"/>
    <w:rsid w:val="0040332D"/>
    <w:rsid w:val="00413115"/>
    <w:rsid w:val="004148C5"/>
    <w:rsid w:val="004153AC"/>
    <w:rsid w:val="00421014"/>
    <w:rsid w:val="00421C89"/>
    <w:rsid w:val="0042221D"/>
    <w:rsid w:val="00422BC5"/>
    <w:rsid w:val="00424C31"/>
    <w:rsid w:val="0042555E"/>
    <w:rsid w:val="00427E95"/>
    <w:rsid w:val="00430161"/>
    <w:rsid w:val="00430E12"/>
    <w:rsid w:val="0043464A"/>
    <w:rsid w:val="00440103"/>
    <w:rsid w:val="004402BF"/>
    <w:rsid w:val="004414B4"/>
    <w:rsid w:val="004445CB"/>
    <w:rsid w:val="00444FC1"/>
    <w:rsid w:val="00445095"/>
    <w:rsid w:val="0044660E"/>
    <w:rsid w:val="00447DEE"/>
    <w:rsid w:val="00452EE2"/>
    <w:rsid w:val="0045336D"/>
    <w:rsid w:val="004565BC"/>
    <w:rsid w:val="00460AAA"/>
    <w:rsid w:val="00464BDC"/>
    <w:rsid w:val="00464F50"/>
    <w:rsid w:val="00473E9B"/>
    <w:rsid w:val="00474F28"/>
    <w:rsid w:val="00476C4A"/>
    <w:rsid w:val="004802F4"/>
    <w:rsid w:val="00480392"/>
    <w:rsid w:val="00485F7E"/>
    <w:rsid w:val="00486564"/>
    <w:rsid w:val="00491E64"/>
    <w:rsid w:val="00494012"/>
    <w:rsid w:val="0049403E"/>
    <w:rsid w:val="004A12B5"/>
    <w:rsid w:val="004A1C00"/>
    <w:rsid w:val="004A28FD"/>
    <w:rsid w:val="004A6901"/>
    <w:rsid w:val="004B0A55"/>
    <w:rsid w:val="004B1996"/>
    <w:rsid w:val="004B1C35"/>
    <w:rsid w:val="004B4C56"/>
    <w:rsid w:val="004B4F58"/>
    <w:rsid w:val="004B63AB"/>
    <w:rsid w:val="004B6985"/>
    <w:rsid w:val="004B797B"/>
    <w:rsid w:val="004B7BA8"/>
    <w:rsid w:val="004C3409"/>
    <w:rsid w:val="004D11B4"/>
    <w:rsid w:val="004D1EBF"/>
    <w:rsid w:val="004D3354"/>
    <w:rsid w:val="004D6D6D"/>
    <w:rsid w:val="004D7DD9"/>
    <w:rsid w:val="004E0760"/>
    <w:rsid w:val="004F14A5"/>
    <w:rsid w:val="004F29E1"/>
    <w:rsid w:val="004F4700"/>
    <w:rsid w:val="004F4B48"/>
    <w:rsid w:val="004F5A57"/>
    <w:rsid w:val="00501C0A"/>
    <w:rsid w:val="00501DE3"/>
    <w:rsid w:val="005036BA"/>
    <w:rsid w:val="0050750C"/>
    <w:rsid w:val="00510C5C"/>
    <w:rsid w:val="0051107C"/>
    <w:rsid w:val="00511F25"/>
    <w:rsid w:val="005136A4"/>
    <w:rsid w:val="005241FF"/>
    <w:rsid w:val="00532132"/>
    <w:rsid w:val="005325C0"/>
    <w:rsid w:val="00540FCE"/>
    <w:rsid w:val="005444D2"/>
    <w:rsid w:val="00545D3D"/>
    <w:rsid w:val="005466E4"/>
    <w:rsid w:val="00551351"/>
    <w:rsid w:val="00552966"/>
    <w:rsid w:val="00553F17"/>
    <w:rsid w:val="00560C2D"/>
    <w:rsid w:val="005631CA"/>
    <w:rsid w:val="00565326"/>
    <w:rsid w:val="00572266"/>
    <w:rsid w:val="0057298D"/>
    <w:rsid w:val="0058346F"/>
    <w:rsid w:val="00591DC0"/>
    <w:rsid w:val="00592667"/>
    <w:rsid w:val="00593F62"/>
    <w:rsid w:val="005A0DF0"/>
    <w:rsid w:val="005A4540"/>
    <w:rsid w:val="005A58D0"/>
    <w:rsid w:val="005A7FB5"/>
    <w:rsid w:val="005B3506"/>
    <w:rsid w:val="005B5CCB"/>
    <w:rsid w:val="005C384C"/>
    <w:rsid w:val="005C3AB7"/>
    <w:rsid w:val="005C7975"/>
    <w:rsid w:val="005C7E30"/>
    <w:rsid w:val="005D3EB8"/>
    <w:rsid w:val="005D597F"/>
    <w:rsid w:val="005D60DD"/>
    <w:rsid w:val="005E4652"/>
    <w:rsid w:val="005E7F14"/>
    <w:rsid w:val="005F1017"/>
    <w:rsid w:val="005F2027"/>
    <w:rsid w:val="005F55CD"/>
    <w:rsid w:val="005F5F37"/>
    <w:rsid w:val="005F74B3"/>
    <w:rsid w:val="00601FD2"/>
    <w:rsid w:val="0060328A"/>
    <w:rsid w:val="00603E53"/>
    <w:rsid w:val="00606ECE"/>
    <w:rsid w:val="006109EA"/>
    <w:rsid w:val="00614605"/>
    <w:rsid w:val="00621AD4"/>
    <w:rsid w:val="0062487B"/>
    <w:rsid w:val="00632316"/>
    <w:rsid w:val="0063539C"/>
    <w:rsid w:val="0064174F"/>
    <w:rsid w:val="006454B3"/>
    <w:rsid w:val="006468DF"/>
    <w:rsid w:val="00653541"/>
    <w:rsid w:val="00655823"/>
    <w:rsid w:val="00655946"/>
    <w:rsid w:val="00657FD5"/>
    <w:rsid w:val="0066331E"/>
    <w:rsid w:val="006648A5"/>
    <w:rsid w:val="006712F8"/>
    <w:rsid w:val="0067273E"/>
    <w:rsid w:val="0067357C"/>
    <w:rsid w:val="006811DD"/>
    <w:rsid w:val="00681B85"/>
    <w:rsid w:val="00684540"/>
    <w:rsid w:val="00694571"/>
    <w:rsid w:val="00695111"/>
    <w:rsid w:val="00696058"/>
    <w:rsid w:val="006B003B"/>
    <w:rsid w:val="006B72A8"/>
    <w:rsid w:val="006C059E"/>
    <w:rsid w:val="006D224A"/>
    <w:rsid w:val="006D3E35"/>
    <w:rsid w:val="006E1A8C"/>
    <w:rsid w:val="006E3D2F"/>
    <w:rsid w:val="006E44C1"/>
    <w:rsid w:val="006E5FE0"/>
    <w:rsid w:val="006E68DD"/>
    <w:rsid w:val="006F31E4"/>
    <w:rsid w:val="006F36EE"/>
    <w:rsid w:val="006F491A"/>
    <w:rsid w:val="006F5B37"/>
    <w:rsid w:val="006F6C49"/>
    <w:rsid w:val="00704251"/>
    <w:rsid w:val="00704401"/>
    <w:rsid w:val="00711925"/>
    <w:rsid w:val="0071568E"/>
    <w:rsid w:val="007175E9"/>
    <w:rsid w:val="0071764E"/>
    <w:rsid w:val="00717683"/>
    <w:rsid w:val="00717DF2"/>
    <w:rsid w:val="0072157F"/>
    <w:rsid w:val="00724439"/>
    <w:rsid w:val="00726B21"/>
    <w:rsid w:val="007358E0"/>
    <w:rsid w:val="00741ECA"/>
    <w:rsid w:val="00745179"/>
    <w:rsid w:val="00746DEA"/>
    <w:rsid w:val="0075063A"/>
    <w:rsid w:val="00753CF2"/>
    <w:rsid w:val="00764F4B"/>
    <w:rsid w:val="007760EE"/>
    <w:rsid w:val="00776D9D"/>
    <w:rsid w:val="00777427"/>
    <w:rsid w:val="007806CB"/>
    <w:rsid w:val="00781710"/>
    <w:rsid w:val="00783493"/>
    <w:rsid w:val="0078649C"/>
    <w:rsid w:val="0079109F"/>
    <w:rsid w:val="007910C2"/>
    <w:rsid w:val="00797312"/>
    <w:rsid w:val="007A5FD9"/>
    <w:rsid w:val="007A739E"/>
    <w:rsid w:val="007A778F"/>
    <w:rsid w:val="007B1031"/>
    <w:rsid w:val="007B133E"/>
    <w:rsid w:val="007B1569"/>
    <w:rsid w:val="007B16B0"/>
    <w:rsid w:val="007B2433"/>
    <w:rsid w:val="007B4C11"/>
    <w:rsid w:val="007C4016"/>
    <w:rsid w:val="007C7FF9"/>
    <w:rsid w:val="007D0787"/>
    <w:rsid w:val="007D438B"/>
    <w:rsid w:val="007D5CD6"/>
    <w:rsid w:val="007D7025"/>
    <w:rsid w:val="007D7587"/>
    <w:rsid w:val="007E0168"/>
    <w:rsid w:val="007E0424"/>
    <w:rsid w:val="007E5516"/>
    <w:rsid w:val="007F5D4D"/>
    <w:rsid w:val="00801A91"/>
    <w:rsid w:val="008033FC"/>
    <w:rsid w:val="00803554"/>
    <w:rsid w:val="00804133"/>
    <w:rsid w:val="008068D3"/>
    <w:rsid w:val="00813733"/>
    <w:rsid w:val="00821D3B"/>
    <w:rsid w:val="00823563"/>
    <w:rsid w:val="00825021"/>
    <w:rsid w:val="0082510B"/>
    <w:rsid w:val="008268E2"/>
    <w:rsid w:val="0082753D"/>
    <w:rsid w:val="00832408"/>
    <w:rsid w:val="00832AA0"/>
    <w:rsid w:val="008344EE"/>
    <w:rsid w:val="0083514A"/>
    <w:rsid w:val="00841E1A"/>
    <w:rsid w:val="00841E22"/>
    <w:rsid w:val="00846107"/>
    <w:rsid w:val="00852877"/>
    <w:rsid w:val="0085404B"/>
    <w:rsid w:val="0085549B"/>
    <w:rsid w:val="0086781D"/>
    <w:rsid w:val="00882CA6"/>
    <w:rsid w:val="008831DE"/>
    <w:rsid w:val="0088768E"/>
    <w:rsid w:val="00890940"/>
    <w:rsid w:val="00892925"/>
    <w:rsid w:val="00893ACF"/>
    <w:rsid w:val="00895568"/>
    <w:rsid w:val="00897B7A"/>
    <w:rsid w:val="008A3ABB"/>
    <w:rsid w:val="008A5912"/>
    <w:rsid w:val="008B0633"/>
    <w:rsid w:val="008B2B73"/>
    <w:rsid w:val="008B2D5B"/>
    <w:rsid w:val="008B4EEF"/>
    <w:rsid w:val="008C1601"/>
    <w:rsid w:val="008D2161"/>
    <w:rsid w:val="008D2EFA"/>
    <w:rsid w:val="008D6EC9"/>
    <w:rsid w:val="008D7807"/>
    <w:rsid w:val="008E14CA"/>
    <w:rsid w:val="008E222D"/>
    <w:rsid w:val="008E4099"/>
    <w:rsid w:val="008E48A9"/>
    <w:rsid w:val="008E564D"/>
    <w:rsid w:val="008E6596"/>
    <w:rsid w:val="008F32D9"/>
    <w:rsid w:val="008F55A2"/>
    <w:rsid w:val="008F66B1"/>
    <w:rsid w:val="008F6C0E"/>
    <w:rsid w:val="0090048D"/>
    <w:rsid w:val="009038E0"/>
    <w:rsid w:val="00904C87"/>
    <w:rsid w:val="00906C2B"/>
    <w:rsid w:val="00911E00"/>
    <w:rsid w:val="00911F73"/>
    <w:rsid w:val="00912E63"/>
    <w:rsid w:val="00914E3C"/>
    <w:rsid w:val="009167CB"/>
    <w:rsid w:val="0091775F"/>
    <w:rsid w:val="00917E07"/>
    <w:rsid w:val="009201E6"/>
    <w:rsid w:val="00921F9F"/>
    <w:rsid w:val="009243C1"/>
    <w:rsid w:val="00935CBA"/>
    <w:rsid w:val="00940EF5"/>
    <w:rsid w:val="009418EE"/>
    <w:rsid w:val="00944938"/>
    <w:rsid w:val="0095674F"/>
    <w:rsid w:val="009626DA"/>
    <w:rsid w:val="00962D23"/>
    <w:rsid w:val="00976960"/>
    <w:rsid w:val="00981BFA"/>
    <w:rsid w:val="009824E8"/>
    <w:rsid w:val="00983A3C"/>
    <w:rsid w:val="009870F0"/>
    <w:rsid w:val="00987147"/>
    <w:rsid w:val="00987D24"/>
    <w:rsid w:val="00990BF8"/>
    <w:rsid w:val="00992399"/>
    <w:rsid w:val="00992897"/>
    <w:rsid w:val="00995EA7"/>
    <w:rsid w:val="00997E8F"/>
    <w:rsid w:val="009A1F59"/>
    <w:rsid w:val="009A5C91"/>
    <w:rsid w:val="009A7F7D"/>
    <w:rsid w:val="009B24E0"/>
    <w:rsid w:val="009B34DE"/>
    <w:rsid w:val="009B40C6"/>
    <w:rsid w:val="009B54C2"/>
    <w:rsid w:val="009B7959"/>
    <w:rsid w:val="009C01CC"/>
    <w:rsid w:val="009C0869"/>
    <w:rsid w:val="009C39C8"/>
    <w:rsid w:val="009C4729"/>
    <w:rsid w:val="009C793A"/>
    <w:rsid w:val="009D1242"/>
    <w:rsid w:val="009D54D0"/>
    <w:rsid w:val="009E05DD"/>
    <w:rsid w:val="009E2667"/>
    <w:rsid w:val="009F48C2"/>
    <w:rsid w:val="009F6B11"/>
    <w:rsid w:val="00A00296"/>
    <w:rsid w:val="00A110AC"/>
    <w:rsid w:val="00A15963"/>
    <w:rsid w:val="00A24F48"/>
    <w:rsid w:val="00A32B29"/>
    <w:rsid w:val="00A435CC"/>
    <w:rsid w:val="00A478EE"/>
    <w:rsid w:val="00A53A37"/>
    <w:rsid w:val="00A545C8"/>
    <w:rsid w:val="00A57524"/>
    <w:rsid w:val="00A62A46"/>
    <w:rsid w:val="00A715B5"/>
    <w:rsid w:val="00A736A9"/>
    <w:rsid w:val="00A848B7"/>
    <w:rsid w:val="00A86D3C"/>
    <w:rsid w:val="00A94A69"/>
    <w:rsid w:val="00A969D5"/>
    <w:rsid w:val="00A97084"/>
    <w:rsid w:val="00A97ABA"/>
    <w:rsid w:val="00AA29AE"/>
    <w:rsid w:val="00AA6564"/>
    <w:rsid w:val="00AB249F"/>
    <w:rsid w:val="00AB40DE"/>
    <w:rsid w:val="00AB5C7C"/>
    <w:rsid w:val="00AB6AC1"/>
    <w:rsid w:val="00AC2D80"/>
    <w:rsid w:val="00AC38FF"/>
    <w:rsid w:val="00AC6CE1"/>
    <w:rsid w:val="00AC729E"/>
    <w:rsid w:val="00AD00BD"/>
    <w:rsid w:val="00AD1DF8"/>
    <w:rsid w:val="00AD404F"/>
    <w:rsid w:val="00AD76F2"/>
    <w:rsid w:val="00AE0DCF"/>
    <w:rsid w:val="00AE0FB5"/>
    <w:rsid w:val="00AE436C"/>
    <w:rsid w:val="00AE4571"/>
    <w:rsid w:val="00AF59FD"/>
    <w:rsid w:val="00B003D7"/>
    <w:rsid w:val="00B017A4"/>
    <w:rsid w:val="00B0453E"/>
    <w:rsid w:val="00B110B0"/>
    <w:rsid w:val="00B117AA"/>
    <w:rsid w:val="00B12645"/>
    <w:rsid w:val="00B13C9A"/>
    <w:rsid w:val="00B17659"/>
    <w:rsid w:val="00B21359"/>
    <w:rsid w:val="00B27E03"/>
    <w:rsid w:val="00B30110"/>
    <w:rsid w:val="00B30119"/>
    <w:rsid w:val="00B31715"/>
    <w:rsid w:val="00B320D8"/>
    <w:rsid w:val="00B37A31"/>
    <w:rsid w:val="00B44676"/>
    <w:rsid w:val="00B449B3"/>
    <w:rsid w:val="00B44E10"/>
    <w:rsid w:val="00B46E5E"/>
    <w:rsid w:val="00B574DE"/>
    <w:rsid w:val="00B63802"/>
    <w:rsid w:val="00B63C1F"/>
    <w:rsid w:val="00B6456C"/>
    <w:rsid w:val="00B679FD"/>
    <w:rsid w:val="00B730CB"/>
    <w:rsid w:val="00B750F7"/>
    <w:rsid w:val="00B779E4"/>
    <w:rsid w:val="00B8400C"/>
    <w:rsid w:val="00B8476D"/>
    <w:rsid w:val="00B8536A"/>
    <w:rsid w:val="00B874D5"/>
    <w:rsid w:val="00B87D2B"/>
    <w:rsid w:val="00B91A98"/>
    <w:rsid w:val="00B93508"/>
    <w:rsid w:val="00BB0D45"/>
    <w:rsid w:val="00BB1E57"/>
    <w:rsid w:val="00BB4726"/>
    <w:rsid w:val="00BB4F34"/>
    <w:rsid w:val="00BB70D0"/>
    <w:rsid w:val="00BC46D8"/>
    <w:rsid w:val="00BD0DF6"/>
    <w:rsid w:val="00BD1BC5"/>
    <w:rsid w:val="00BD2B46"/>
    <w:rsid w:val="00BD5502"/>
    <w:rsid w:val="00BE28C1"/>
    <w:rsid w:val="00BE290F"/>
    <w:rsid w:val="00BE5700"/>
    <w:rsid w:val="00BE7E1B"/>
    <w:rsid w:val="00BE7E86"/>
    <w:rsid w:val="00BF300B"/>
    <w:rsid w:val="00BF374B"/>
    <w:rsid w:val="00BF64D1"/>
    <w:rsid w:val="00BF719B"/>
    <w:rsid w:val="00C0052F"/>
    <w:rsid w:val="00C03A79"/>
    <w:rsid w:val="00C11156"/>
    <w:rsid w:val="00C1522E"/>
    <w:rsid w:val="00C15925"/>
    <w:rsid w:val="00C179C4"/>
    <w:rsid w:val="00C17BEA"/>
    <w:rsid w:val="00C2016C"/>
    <w:rsid w:val="00C20D93"/>
    <w:rsid w:val="00C21F92"/>
    <w:rsid w:val="00C252AF"/>
    <w:rsid w:val="00C26D88"/>
    <w:rsid w:val="00C31351"/>
    <w:rsid w:val="00C35D57"/>
    <w:rsid w:val="00C369FA"/>
    <w:rsid w:val="00C36AD0"/>
    <w:rsid w:val="00C40AFB"/>
    <w:rsid w:val="00C40BF0"/>
    <w:rsid w:val="00C412F6"/>
    <w:rsid w:val="00C437EC"/>
    <w:rsid w:val="00C44E09"/>
    <w:rsid w:val="00C45A13"/>
    <w:rsid w:val="00C45B34"/>
    <w:rsid w:val="00C477C9"/>
    <w:rsid w:val="00C5474D"/>
    <w:rsid w:val="00C54CEA"/>
    <w:rsid w:val="00C56351"/>
    <w:rsid w:val="00C60A70"/>
    <w:rsid w:val="00C719D0"/>
    <w:rsid w:val="00C743C5"/>
    <w:rsid w:val="00C76838"/>
    <w:rsid w:val="00C77B1A"/>
    <w:rsid w:val="00C81D35"/>
    <w:rsid w:val="00C9324A"/>
    <w:rsid w:val="00C933DE"/>
    <w:rsid w:val="00C95EFA"/>
    <w:rsid w:val="00C96C2B"/>
    <w:rsid w:val="00C96D66"/>
    <w:rsid w:val="00CA1E39"/>
    <w:rsid w:val="00CA2046"/>
    <w:rsid w:val="00CA2436"/>
    <w:rsid w:val="00CA2C91"/>
    <w:rsid w:val="00CA3008"/>
    <w:rsid w:val="00CA34EB"/>
    <w:rsid w:val="00CB47E1"/>
    <w:rsid w:val="00CB4893"/>
    <w:rsid w:val="00CB63B1"/>
    <w:rsid w:val="00CC15E2"/>
    <w:rsid w:val="00CC1676"/>
    <w:rsid w:val="00CC1B84"/>
    <w:rsid w:val="00CC5738"/>
    <w:rsid w:val="00CC77A4"/>
    <w:rsid w:val="00CD67F4"/>
    <w:rsid w:val="00CE0D9F"/>
    <w:rsid w:val="00CE1866"/>
    <w:rsid w:val="00CE200D"/>
    <w:rsid w:val="00CE67E0"/>
    <w:rsid w:val="00CF025A"/>
    <w:rsid w:val="00CF3AE4"/>
    <w:rsid w:val="00CF42C0"/>
    <w:rsid w:val="00D111ED"/>
    <w:rsid w:val="00D12FE3"/>
    <w:rsid w:val="00D13535"/>
    <w:rsid w:val="00D14E0F"/>
    <w:rsid w:val="00D14EF7"/>
    <w:rsid w:val="00D216BF"/>
    <w:rsid w:val="00D227E9"/>
    <w:rsid w:val="00D23C9B"/>
    <w:rsid w:val="00D2440A"/>
    <w:rsid w:val="00D30568"/>
    <w:rsid w:val="00D30BA4"/>
    <w:rsid w:val="00D40E43"/>
    <w:rsid w:val="00D41DC3"/>
    <w:rsid w:val="00D448B5"/>
    <w:rsid w:val="00D45D66"/>
    <w:rsid w:val="00D45DD5"/>
    <w:rsid w:val="00D461CF"/>
    <w:rsid w:val="00D467D8"/>
    <w:rsid w:val="00D46CE5"/>
    <w:rsid w:val="00D55D0A"/>
    <w:rsid w:val="00D5612D"/>
    <w:rsid w:val="00D57340"/>
    <w:rsid w:val="00D61B19"/>
    <w:rsid w:val="00D65EED"/>
    <w:rsid w:val="00D67246"/>
    <w:rsid w:val="00D70919"/>
    <w:rsid w:val="00D72454"/>
    <w:rsid w:val="00D72F13"/>
    <w:rsid w:val="00D743C3"/>
    <w:rsid w:val="00D75171"/>
    <w:rsid w:val="00D757E1"/>
    <w:rsid w:val="00D81D1A"/>
    <w:rsid w:val="00D82E86"/>
    <w:rsid w:val="00D900AE"/>
    <w:rsid w:val="00D9082D"/>
    <w:rsid w:val="00D911CD"/>
    <w:rsid w:val="00D931AB"/>
    <w:rsid w:val="00D966F0"/>
    <w:rsid w:val="00D96B8E"/>
    <w:rsid w:val="00DA57DF"/>
    <w:rsid w:val="00DB1A02"/>
    <w:rsid w:val="00DB4315"/>
    <w:rsid w:val="00DB55EA"/>
    <w:rsid w:val="00DD1045"/>
    <w:rsid w:val="00DD1B08"/>
    <w:rsid w:val="00DD356E"/>
    <w:rsid w:val="00DD5EEF"/>
    <w:rsid w:val="00DE23D6"/>
    <w:rsid w:val="00DE4ADB"/>
    <w:rsid w:val="00DF2A60"/>
    <w:rsid w:val="00DF30AB"/>
    <w:rsid w:val="00DF4463"/>
    <w:rsid w:val="00DF4648"/>
    <w:rsid w:val="00DF53FD"/>
    <w:rsid w:val="00DF5909"/>
    <w:rsid w:val="00DF6273"/>
    <w:rsid w:val="00DF7A5D"/>
    <w:rsid w:val="00E104A9"/>
    <w:rsid w:val="00E20EE4"/>
    <w:rsid w:val="00E2381F"/>
    <w:rsid w:val="00E2551C"/>
    <w:rsid w:val="00E26145"/>
    <w:rsid w:val="00E26674"/>
    <w:rsid w:val="00E30CA4"/>
    <w:rsid w:val="00E424ED"/>
    <w:rsid w:val="00E448E1"/>
    <w:rsid w:val="00E44E13"/>
    <w:rsid w:val="00E463D6"/>
    <w:rsid w:val="00E468DE"/>
    <w:rsid w:val="00E508D6"/>
    <w:rsid w:val="00E52E42"/>
    <w:rsid w:val="00E54395"/>
    <w:rsid w:val="00E66492"/>
    <w:rsid w:val="00E66590"/>
    <w:rsid w:val="00E711E1"/>
    <w:rsid w:val="00E71471"/>
    <w:rsid w:val="00E718B5"/>
    <w:rsid w:val="00E75ABA"/>
    <w:rsid w:val="00E75C4A"/>
    <w:rsid w:val="00E8464F"/>
    <w:rsid w:val="00E85999"/>
    <w:rsid w:val="00E90449"/>
    <w:rsid w:val="00EA146F"/>
    <w:rsid w:val="00EA1BC9"/>
    <w:rsid w:val="00EA4EB1"/>
    <w:rsid w:val="00EB19C9"/>
    <w:rsid w:val="00EB41DA"/>
    <w:rsid w:val="00EB645E"/>
    <w:rsid w:val="00EB720A"/>
    <w:rsid w:val="00EC0C8F"/>
    <w:rsid w:val="00EC13C0"/>
    <w:rsid w:val="00EC34AF"/>
    <w:rsid w:val="00EC35E4"/>
    <w:rsid w:val="00EC4354"/>
    <w:rsid w:val="00EC60BB"/>
    <w:rsid w:val="00ED1947"/>
    <w:rsid w:val="00ED23E5"/>
    <w:rsid w:val="00ED25D1"/>
    <w:rsid w:val="00ED290F"/>
    <w:rsid w:val="00ED6FBC"/>
    <w:rsid w:val="00ED7844"/>
    <w:rsid w:val="00EE0151"/>
    <w:rsid w:val="00EE561B"/>
    <w:rsid w:val="00EE5955"/>
    <w:rsid w:val="00EE59F9"/>
    <w:rsid w:val="00EF478F"/>
    <w:rsid w:val="00F024F6"/>
    <w:rsid w:val="00F02E17"/>
    <w:rsid w:val="00F06BA2"/>
    <w:rsid w:val="00F079FC"/>
    <w:rsid w:val="00F113C2"/>
    <w:rsid w:val="00F11DBA"/>
    <w:rsid w:val="00F138D7"/>
    <w:rsid w:val="00F23349"/>
    <w:rsid w:val="00F3092C"/>
    <w:rsid w:val="00F30D5E"/>
    <w:rsid w:val="00F30EF8"/>
    <w:rsid w:val="00F32019"/>
    <w:rsid w:val="00F333F2"/>
    <w:rsid w:val="00F35E49"/>
    <w:rsid w:val="00F37626"/>
    <w:rsid w:val="00F3775A"/>
    <w:rsid w:val="00F42216"/>
    <w:rsid w:val="00F51EE0"/>
    <w:rsid w:val="00F5419F"/>
    <w:rsid w:val="00F6039A"/>
    <w:rsid w:val="00F61036"/>
    <w:rsid w:val="00F63CDA"/>
    <w:rsid w:val="00F64713"/>
    <w:rsid w:val="00F649D8"/>
    <w:rsid w:val="00F7069E"/>
    <w:rsid w:val="00F72638"/>
    <w:rsid w:val="00F73577"/>
    <w:rsid w:val="00F77F73"/>
    <w:rsid w:val="00F8605C"/>
    <w:rsid w:val="00F873AF"/>
    <w:rsid w:val="00F90247"/>
    <w:rsid w:val="00FA1989"/>
    <w:rsid w:val="00FA5BC7"/>
    <w:rsid w:val="00FB5962"/>
    <w:rsid w:val="00FB5C93"/>
    <w:rsid w:val="00FC01F8"/>
    <w:rsid w:val="00FC06FF"/>
    <w:rsid w:val="00FC0867"/>
    <w:rsid w:val="00FC59FA"/>
    <w:rsid w:val="00FC5A15"/>
    <w:rsid w:val="00FC7F5C"/>
    <w:rsid w:val="00FD7828"/>
    <w:rsid w:val="00FD79E5"/>
    <w:rsid w:val="00FE0210"/>
    <w:rsid w:val="00FE29DD"/>
    <w:rsid w:val="00FE2F52"/>
    <w:rsid w:val="00FE5943"/>
    <w:rsid w:val="00FE5B37"/>
    <w:rsid w:val="00FF4EE2"/>
    <w:rsid w:val="00FF59DC"/>
    <w:rsid w:val="014291BA"/>
    <w:rsid w:val="02381609"/>
    <w:rsid w:val="02723AC9"/>
    <w:rsid w:val="0285DEFA"/>
    <w:rsid w:val="02D2A907"/>
    <w:rsid w:val="03C46898"/>
    <w:rsid w:val="054BBAD2"/>
    <w:rsid w:val="0D058294"/>
    <w:rsid w:val="0D51C8D3"/>
    <w:rsid w:val="0D5A4A3A"/>
    <w:rsid w:val="0EA80BEE"/>
    <w:rsid w:val="113BC38E"/>
    <w:rsid w:val="12394897"/>
    <w:rsid w:val="1338CC5E"/>
    <w:rsid w:val="142C3B10"/>
    <w:rsid w:val="14B4E2BD"/>
    <w:rsid w:val="177CD9AF"/>
    <w:rsid w:val="1A658DE0"/>
    <w:rsid w:val="1AB069E9"/>
    <w:rsid w:val="1B442EC2"/>
    <w:rsid w:val="1C819BC4"/>
    <w:rsid w:val="1F165F41"/>
    <w:rsid w:val="207C0104"/>
    <w:rsid w:val="21CDFA58"/>
    <w:rsid w:val="22095CC0"/>
    <w:rsid w:val="22B72411"/>
    <w:rsid w:val="2348CF4E"/>
    <w:rsid w:val="2380EDDF"/>
    <w:rsid w:val="240868AC"/>
    <w:rsid w:val="258A5923"/>
    <w:rsid w:val="26DD2E64"/>
    <w:rsid w:val="293E6AE6"/>
    <w:rsid w:val="2D767C71"/>
    <w:rsid w:val="2DBC0261"/>
    <w:rsid w:val="30BAFB2F"/>
    <w:rsid w:val="337F814E"/>
    <w:rsid w:val="34A5EE0C"/>
    <w:rsid w:val="351A7319"/>
    <w:rsid w:val="364FCC26"/>
    <w:rsid w:val="366BF380"/>
    <w:rsid w:val="37E82B87"/>
    <w:rsid w:val="39E973F2"/>
    <w:rsid w:val="3AD21A59"/>
    <w:rsid w:val="3D4FA935"/>
    <w:rsid w:val="3DAEDD64"/>
    <w:rsid w:val="3EF24D0E"/>
    <w:rsid w:val="40727113"/>
    <w:rsid w:val="431C160E"/>
    <w:rsid w:val="44517DB4"/>
    <w:rsid w:val="44C78D94"/>
    <w:rsid w:val="45093EE6"/>
    <w:rsid w:val="45D84136"/>
    <w:rsid w:val="4662C964"/>
    <w:rsid w:val="4668C5B1"/>
    <w:rsid w:val="49F444EE"/>
    <w:rsid w:val="4C2C774E"/>
    <w:rsid w:val="4EA98AF3"/>
    <w:rsid w:val="50A1954F"/>
    <w:rsid w:val="5303421A"/>
    <w:rsid w:val="550D4743"/>
    <w:rsid w:val="56A9A641"/>
    <w:rsid w:val="5762FF4F"/>
    <w:rsid w:val="58547271"/>
    <w:rsid w:val="59A15916"/>
    <w:rsid w:val="5A3ECB96"/>
    <w:rsid w:val="5AE0B270"/>
    <w:rsid w:val="5B656BB7"/>
    <w:rsid w:val="5BA29EEB"/>
    <w:rsid w:val="5BB1569B"/>
    <w:rsid w:val="5BE57264"/>
    <w:rsid w:val="5D85526F"/>
    <w:rsid w:val="5D921D4C"/>
    <w:rsid w:val="5EEF1CB4"/>
    <w:rsid w:val="63555A1A"/>
    <w:rsid w:val="640E478F"/>
    <w:rsid w:val="64719FF4"/>
    <w:rsid w:val="64ED2CC2"/>
    <w:rsid w:val="65D9F1D1"/>
    <w:rsid w:val="67894F10"/>
    <w:rsid w:val="67BC6E22"/>
    <w:rsid w:val="67F870C0"/>
    <w:rsid w:val="684AA719"/>
    <w:rsid w:val="69A90C4E"/>
    <w:rsid w:val="6B0D1F9C"/>
    <w:rsid w:val="6D1D71F7"/>
    <w:rsid w:val="6F28BCAA"/>
    <w:rsid w:val="72260BAA"/>
    <w:rsid w:val="72321C23"/>
    <w:rsid w:val="7AAD9D79"/>
    <w:rsid w:val="7AD0FAE6"/>
    <w:rsid w:val="7BCD2286"/>
    <w:rsid w:val="7C7DA6E1"/>
    <w:rsid w:val="7CAAF7E6"/>
    <w:rsid w:val="7CD7E7B1"/>
    <w:rsid w:val="7E8B88E5"/>
    <w:rsid w:val="7F3BD219"/>
    <w:rsid w:val="7FF8A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2A405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4F50"/>
    <w:pPr>
      <w:spacing w:after="200" w:line="276" w:lineRule="auto"/>
    </w:pPr>
    <w:rPr>
      <w:rFonts w:ascii="Calibri" w:eastAsia="Calibri" w:hAnsi="Calibri" w:cs="Times New Roman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F5A57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basedOn w:val="Standardnpsmoodstavce"/>
    <w:link w:val="Nadpis6"/>
    <w:uiPriority w:val="9"/>
    <w:rsid w:val="004F5A57"/>
    <w:rPr>
      <w:rFonts w:ascii="Calibri Light" w:eastAsia="Times New Roman" w:hAnsi="Calibri Light" w:cs="Times New Roman"/>
      <w:color w:val="1F4D78"/>
    </w:rPr>
  </w:style>
  <w:style w:type="character" w:styleId="Hypertextovodkaz">
    <w:name w:val="Hyperlink"/>
    <w:uiPriority w:val="99"/>
    <w:unhideWhenUsed/>
    <w:rsid w:val="004F5A57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4F5A57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4F5A57"/>
    <w:rPr>
      <w:rFonts w:ascii="Calibri" w:eastAsia="Calibri" w:hAnsi="Calibri" w:cs="Times New Roman"/>
    </w:rPr>
  </w:style>
  <w:style w:type="paragraph" w:customStyle="1" w:styleId="Body">
    <w:name w:val="Body"/>
    <w:basedOn w:val="Normln"/>
    <w:rsid w:val="004F5A57"/>
    <w:pPr>
      <w:overflowPunct w:val="0"/>
      <w:autoSpaceDE w:val="0"/>
      <w:autoSpaceDN w:val="0"/>
      <w:adjustRightInd w:val="0"/>
      <w:spacing w:after="130" w:line="260" w:lineRule="exact"/>
      <w:ind w:left="782" w:hanging="357"/>
      <w:jc w:val="both"/>
      <w:textAlignment w:val="baseline"/>
    </w:pPr>
    <w:rPr>
      <w:rFonts w:ascii="Arial" w:eastAsia="Times New Roman" w:hAnsi="Arial"/>
      <w:szCs w:val="20"/>
      <w:lang w:val="en-GB"/>
    </w:rPr>
  </w:style>
  <w:style w:type="paragraph" w:styleId="Bezmezer">
    <w:name w:val="No Spacing"/>
    <w:link w:val="BezmezerChar"/>
    <w:uiPriority w:val="1"/>
    <w:qFormat/>
    <w:rsid w:val="004F5A57"/>
    <w:pPr>
      <w:spacing w:after="120" w:line="280" w:lineRule="atLeast"/>
      <w:ind w:left="782" w:hanging="35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lolnku">
    <w:name w:val="Číslo článku"/>
    <w:basedOn w:val="Normln"/>
    <w:next w:val="Normln"/>
    <w:rsid w:val="004F5A57"/>
    <w:pPr>
      <w:keepNext/>
      <w:numPr>
        <w:numId w:val="12"/>
      </w:numPr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4F5A57"/>
    <w:pPr>
      <w:numPr>
        <w:ilvl w:val="1"/>
        <w:numId w:val="12"/>
      </w:numPr>
      <w:tabs>
        <w:tab w:val="left" w:pos="0"/>
        <w:tab w:val="left" w:pos="284"/>
      </w:tabs>
      <w:spacing w:before="80"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2slovan">
    <w:name w:val="Text odst.2 číslovaný"/>
    <w:basedOn w:val="Textodst1sl"/>
    <w:rsid w:val="004F5A57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paragraph" w:customStyle="1" w:styleId="Textodst3psmena">
    <w:name w:val="Text odst. 3 písmena"/>
    <w:basedOn w:val="Textodst1sl"/>
    <w:rsid w:val="004F5A57"/>
    <w:pPr>
      <w:numPr>
        <w:ilvl w:val="3"/>
      </w:numPr>
      <w:spacing w:before="0"/>
      <w:outlineLvl w:val="3"/>
    </w:pPr>
  </w:style>
  <w:style w:type="paragraph" w:customStyle="1" w:styleId="normln0">
    <w:name w:val="normální"/>
    <w:basedOn w:val="Normln"/>
    <w:rsid w:val="004F5A57"/>
    <w:pPr>
      <w:suppressAutoHyphens/>
      <w:spacing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0A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34F2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0A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34F2"/>
    <w:rPr>
      <w:rFonts w:ascii="Calibri" w:eastAsia="Calibri" w:hAnsi="Calibri" w:cs="Times New Roma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C34AF"/>
    <w:rPr>
      <w:color w:val="605E5C"/>
      <w:shd w:val="clear" w:color="auto" w:fill="E1DFDD"/>
    </w:rPr>
  </w:style>
  <w:style w:type="paragraph" w:customStyle="1" w:styleId="Default">
    <w:name w:val="Default"/>
    <w:rsid w:val="009167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78171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781710"/>
    <w:rPr>
      <w:rFonts w:ascii="Consolas" w:eastAsia="Calibri" w:hAnsi="Consolas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0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0869"/>
    <w:rPr>
      <w:rFonts w:ascii="Segoe UI" w:eastAsia="Calibr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D96B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96B8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96B8E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135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13535"/>
    <w:rPr>
      <w:rFonts w:ascii="Calibri" w:eastAsia="Calibri" w:hAnsi="Calibri" w:cs="Times New Roman"/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CA2046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A97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60A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laceholderClassification">
    <w:name w:val="Placeholder Classification"/>
    <w:basedOn w:val="Standardnpsmoodstavce"/>
    <w:uiPriority w:val="99"/>
    <w:unhideWhenUsed/>
    <w:rsid w:val="009C01C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Standardnpsmoodstavce"/>
    <w:uiPriority w:val="99"/>
    <w:qFormat/>
    <w:rsid w:val="009C01C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Zstupntext">
    <w:name w:val="Placeholder Text"/>
    <w:basedOn w:val="Standardnpsmoodstavce"/>
    <w:uiPriority w:val="99"/>
    <w:unhideWhenUsed/>
    <w:rsid w:val="009C01CC"/>
    <w:rPr>
      <w:vanish/>
      <w:color w:val="AEB5BB"/>
    </w:rPr>
  </w:style>
  <w:style w:type="character" w:customStyle="1" w:styleId="BezmezerChar">
    <w:name w:val="Bez mezer Char"/>
    <w:basedOn w:val="Standardnpsmoodstavce"/>
    <w:link w:val="Bezmezer"/>
    <w:uiPriority w:val="1"/>
    <w:rsid w:val="009C01C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ullets2CPX">
    <w:name w:val="Bullets 2 CPX"/>
    <w:basedOn w:val="Normln"/>
    <w:qFormat/>
    <w:rsid w:val="00C44E09"/>
    <w:pPr>
      <w:numPr>
        <w:numId w:val="37"/>
      </w:numPr>
      <w:spacing w:after="0" w:line="240" w:lineRule="auto"/>
      <w:ind w:left="714" w:hanging="357"/>
    </w:pPr>
    <w:rPr>
      <w:rFonts w:ascii="Times New Roman" w:eastAsia="Times New Roman" w:hAnsi="Times New Roman"/>
      <w:kern w:val="24"/>
      <w:sz w:val="24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1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46771-5FAD-4A1A-BE35-E003F086CC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B9B038-FA53-4F90-8564-F5B634F0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7926CA-8D60-4BA8-969F-22FFDADD9B2B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e7a88480-f1c1-4a69-bbc8-c8589a4b6a9f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D5E7FAE-5217-4B0C-9FAC-0D5E7BF1B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2463</Words>
  <Characters>14534</Characters>
  <Application>Microsoft Office Word</Application>
  <DocSecurity>0</DocSecurity>
  <Lines>121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2025-07-31T15:43:00Z</dcterms:created>
  <dcterms:modified xsi:type="dcterms:W3CDTF">2025-07-31T15:44:00Z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  <property fmtid="{D5CDD505-2E9C-101B-9397-08002B2CF9AE}" pid="3" name="MSIP_Label_ae9ac9c2-fcd2-4d0b-8613-b7f540967ed5_Enabled">
    <vt:lpwstr>true</vt:lpwstr>
  </property>
  <property fmtid="{D5CDD505-2E9C-101B-9397-08002B2CF9AE}" pid="4" name="MSIP_Label_ae9ac9c2-fcd2-4d0b-8613-b7f540967ed5_SetDate">
    <vt:lpwstr>2022-08-04T09:45:49Z</vt:lpwstr>
  </property>
  <property fmtid="{D5CDD505-2E9C-101B-9397-08002B2CF9AE}" pid="5" name="MSIP_Label_ae9ac9c2-fcd2-4d0b-8613-b7f540967ed5_Method">
    <vt:lpwstr>Privileged</vt:lpwstr>
  </property>
  <property fmtid="{D5CDD505-2E9C-101B-9397-08002B2CF9AE}" pid="6" name="MSIP_Label_ae9ac9c2-fcd2-4d0b-8613-b7f540967ed5_Name">
    <vt:lpwstr>COMPANY RESTRICTED - BUSINESS USE</vt:lpwstr>
  </property>
  <property fmtid="{D5CDD505-2E9C-101B-9397-08002B2CF9AE}" pid="7" name="MSIP_Label_ae9ac9c2-fcd2-4d0b-8613-b7f540967ed5_SiteId">
    <vt:lpwstr>74bddbd9-705c-456e-aabd-99beb719a2b2</vt:lpwstr>
  </property>
  <property fmtid="{D5CDD505-2E9C-101B-9397-08002B2CF9AE}" pid="8" name="MSIP_Label_ae9ac9c2-fcd2-4d0b-8613-b7f540967ed5_ActionId">
    <vt:lpwstr>f0d2e20a-4124-4217-86b1-75d1a9d7fa7e</vt:lpwstr>
  </property>
  <property fmtid="{D5CDD505-2E9C-101B-9397-08002B2CF9AE}" pid="9" name="MSIP_Label_ae9ac9c2-fcd2-4d0b-8613-b7f540967ed5_ContentBits">
    <vt:lpwstr>0</vt:lpwstr>
  </property>
</Properties>
</file>